
<file path=[Content_Types].xml><?xml version="1.0" encoding="utf-8"?>
<Types xmlns="http://schemas.openxmlformats.org/package/2006/content-types">
  <Default Extension="xml" ContentType="application/xml"/>
  <Default Extension="jpeg" ContentType="image/jpeg"/>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PrEx>
        <w:tc>
          <w:tcPr>
            <w:tcW w:w="509" w:type="dxa"/>
          </w:tcPr>
          <w:p>
            <w:pPr>
              <w:pStyle w:val="20"/>
              <w:framePr w:wrap="notBeside" w:vAnchor="page" w:hAnchor="page" w:x="1372" w:y="568"/>
              <w:tabs>
                <w:tab w:val="clear" w:pos="4153"/>
                <w:tab w:val="clear" w:pos="8306"/>
              </w:tabs>
              <w:spacing w:line="240" w:lineRule="auto"/>
              <w:jc w:val="left"/>
              <w:rPr>
                <w:rFonts w:ascii="Times New Roman" w:hAnsi="Times New Roman" w:eastAsia="黑体"/>
                <w:kern w:val="0"/>
                <w:sz w:val="21"/>
                <w:szCs w:val="21"/>
              </w:rPr>
            </w:pPr>
            <w:r>
              <w:rPr>
                <w:rFonts w:ascii="Times New Roman" w:hAnsi="Times New Roman" w:eastAsia="黑体"/>
                <w:kern w:val="0"/>
                <w:sz w:val="21"/>
                <w:szCs w:val="21"/>
              </w:rPr>
              <w:t xml:space="preserve">ICS  </w:t>
            </w:r>
          </w:p>
        </w:tc>
        <w:tc>
          <w:tcPr>
            <w:tcW w:w="8855" w:type="dxa"/>
          </w:tcPr>
          <w:p>
            <w:pPr>
              <w:pStyle w:val="20"/>
              <w:framePr w:wrap="notBeside" w:vAnchor="page" w:hAnchor="page" w:x="1372" w:y="568"/>
              <w:tabs>
                <w:tab w:val="clear" w:pos="4153"/>
                <w:tab w:val="clear" w:pos="8306"/>
              </w:tabs>
              <w:spacing w:line="240" w:lineRule="auto"/>
              <w:jc w:val="both"/>
              <w:rPr>
                <w:rFonts w:ascii="Times New Roman" w:hAnsi="Times New Roman" w:eastAsia="黑体"/>
                <w:kern w:val="0"/>
                <w:sz w:val="21"/>
                <w:szCs w:val="21"/>
              </w:rPr>
            </w:pPr>
            <w:bookmarkStart w:id="0" w:name="ICS"/>
            <w:r>
              <w:rPr>
                <w:rFonts w:ascii="Times New Roman" w:hAnsi="Times New Roman" w:eastAsia="黑体"/>
                <w:kern w:val="0"/>
                <w:sz w:val="21"/>
                <w:szCs w:val="21"/>
              </w:rPr>
              <w:fldChar w:fldCharType="begin">
                <w:ffData>
                  <w:name w:val="ICS"/>
                  <w:enabled/>
                  <w:calcOnExit w:val="0"/>
                  <w:textInput>
                    <w:default w:val="点击此处添加ICS号"/>
                  </w:textInput>
                </w:ffData>
              </w:fldChar>
            </w:r>
            <w:r>
              <w:rPr>
                <w:rFonts w:ascii="Times New Roman" w:hAnsi="Times New Roman" w:eastAsia="黑体"/>
                <w:kern w:val="0"/>
                <w:sz w:val="21"/>
                <w:szCs w:val="21"/>
              </w:rPr>
              <w:instrText xml:space="preserve"> FORMTEXT </w:instrText>
            </w:r>
            <w:r>
              <w:rPr>
                <w:rFonts w:ascii="Times New Roman" w:hAnsi="Times New Roman" w:eastAsia="黑体"/>
                <w:kern w:val="0"/>
                <w:sz w:val="21"/>
                <w:szCs w:val="21"/>
              </w:rPr>
              <w:fldChar w:fldCharType="separate"/>
            </w:r>
            <w:r>
              <w:rPr>
                <w:rFonts w:ascii="Times New Roman" w:hAnsi="Times New Roman" w:eastAsia="黑体"/>
                <w:kern w:val="0"/>
                <w:sz w:val="21"/>
                <w:szCs w:val="21"/>
              </w:rPr>
              <w:t xml:space="preserve"> </w:t>
            </w:r>
            <w:r>
              <w:rPr>
                <w:rFonts w:ascii="Times New Roman" w:hAnsi="Times New Roman" w:eastAsia="黑体"/>
                <w:kern w:val="0"/>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c>
          <w:tcPr>
            <w:tcW w:w="509" w:type="dxa"/>
          </w:tcPr>
          <w:p>
            <w:pPr>
              <w:pStyle w:val="20"/>
              <w:framePr w:wrap="notBeside" w:vAnchor="page" w:hAnchor="page" w:x="1372" w:y="568"/>
              <w:tabs>
                <w:tab w:val="clear" w:pos="4153"/>
                <w:tab w:val="clear" w:pos="8306"/>
              </w:tabs>
              <w:spacing w:before="40" w:line="240" w:lineRule="auto"/>
              <w:jc w:val="left"/>
              <w:rPr>
                <w:rFonts w:ascii="Times New Roman" w:hAnsi="Times New Roman" w:eastAsia="黑体"/>
                <w:kern w:val="0"/>
                <w:sz w:val="21"/>
                <w:szCs w:val="21"/>
              </w:rPr>
            </w:pPr>
            <w:r>
              <w:rPr>
                <w:rFonts w:ascii="Times New Roman" w:hAnsi="Times New Roman" w:eastAsia="黑体"/>
                <w:kern w:val="0"/>
                <w:sz w:val="21"/>
                <w:szCs w:val="21"/>
              </w:rPr>
              <w:t xml:space="preserve">CCS  </w:t>
            </w:r>
          </w:p>
        </w:tc>
        <w:tc>
          <w:tcPr>
            <w:tcW w:w="8855" w:type="dxa"/>
          </w:tcPr>
          <w:p>
            <w:pPr>
              <w:pStyle w:val="20"/>
              <w:framePr w:wrap="notBeside" w:vAnchor="page" w:hAnchor="page" w:x="1372" w:y="568"/>
              <w:tabs>
                <w:tab w:val="clear" w:pos="4153"/>
                <w:tab w:val="clear" w:pos="8306"/>
              </w:tabs>
              <w:spacing w:before="40" w:line="240" w:lineRule="auto"/>
              <w:jc w:val="left"/>
              <w:rPr>
                <w:rFonts w:ascii="Times New Roman" w:hAnsi="Times New Roman" w:eastAsia="黑体"/>
                <w:kern w:val="0"/>
                <w:sz w:val="21"/>
                <w:szCs w:val="21"/>
              </w:rPr>
            </w:pPr>
            <w:bookmarkStart w:id="1" w:name="CSDN"/>
            <w:r>
              <w:rPr>
                <w:rFonts w:ascii="Times New Roman" w:hAnsi="Times New Roman" w:eastAsia="黑体"/>
                <w:kern w:val="0"/>
                <w:sz w:val="21"/>
                <w:szCs w:val="21"/>
              </w:rPr>
              <w:fldChar w:fldCharType="begin">
                <w:ffData>
                  <w:name w:val="CSDN"/>
                  <w:enabled/>
                  <w:calcOnExit w:val="0"/>
                  <w:textInput>
                    <w:default w:val="点击此处添加CCS号"/>
                  </w:textInput>
                </w:ffData>
              </w:fldChar>
            </w:r>
            <w:r>
              <w:rPr>
                <w:rFonts w:ascii="Times New Roman" w:hAnsi="Times New Roman" w:eastAsia="黑体"/>
                <w:kern w:val="0"/>
                <w:sz w:val="21"/>
                <w:szCs w:val="21"/>
              </w:rPr>
              <w:instrText xml:space="preserve"> FORMTEXT </w:instrText>
            </w:r>
            <w:r>
              <w:rPr>
                <w:rFonts w:ascii="Times New Roman" w:hAnsi="Times New Roman" w:eastAsia="黑体"/>
                <w:kern w:val="0"/>
                <w:sz w:val="21"/>
                <w:szCs w:val="21"/>
              </w:rPr>
              <w:fldChar w:fldCharType="separate"/>
            </w:r>
            <w:r>
              <w:rPr>
                <w:rFonts w:ascii="Times New Roman" w:hAnsi="Times New Roman" w:eastAsia="黑体"/>
                <w:kern w:val="0"/>
                <w:sz w:val="21"/>
                <w:szCs w:val="21"/>
              </w:rPr>
              <w:t>点击此处添加CCS号</w:t>
            </w:r>
            <w:r>
              <w:rPr>
                <w:rFonts w:ascii="Times New Roman" w:hAnsi="Times New Roman" w:eastAsia="黑体"/>
                <w:kern w:val="0"/>
                <w:sz w:val="21"/>
                <w:szCs w:val="21"/>
              </w:rPr>
              <w:fldChar w:fldCharType="end"/>
            </w:r>
            <w:bookmarkEnd w:id="1"/>
          </w:p>
        </w:tc>
      </w:tr>
    </w:tbl>
    <w:tbl>
      <w:tblPr>
        <w:tblStyle w:val="37"/>
        <w:tblpPr w:leftFromText="180" w:rightFromText="180" w:vertAnchor="text" w:horzAnchor="margin" w:tblpX="2683" w:tblpY="578"/>
        <w:tblW w:w="6407"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PrEx>
        <w:tc>
          <w:tcPr>
            <w:tcW w:w="6407" w:type="dxa"/>
          </w:tcPr>
          <w:p>
            <w:pPr>
              <w:pStyle w:val="55"/>
              <w:framePr w:w="0" w:hRule="auto" w:wrap="auto" w:vAnchor="margin" w:hAnchor="text" w:xAlign="left" w:yAlign="inline"/>
              <w:rPr>
                <w:sz w:val="28"/>
                <w:szCs w:val="28"/>
              </w:rPr>
            </w:pPr>
            <w:bookmarkStart w:id="2" w:name="_Hlk26473981"/>
            <w:r>
              <w:drawing>
                <wp:inline distT="0" distB="0" distL="0" distR="0">
                  <wp:extent cx="796290" cy="397510"/>
                  <wp:effectExtent l="0" t="0" r="3810" b="2540"/>
                  <wp:docPr id="1" name="_x0000_i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_x0000_i1025"/>
                          <pic:cNvPicPr>
                            <a:picLocks noChangeAspect="1"/>
                          </pic:cNvPicPr>
                        </pic:nvPicPr>
                        <pic:blipFill>
                          <a:blip r:embed="rId11"/>
                          <a:stretch>
                            <a:fillRect/>
                          </a:stretch>
                        </pic:blipFill>
                        <pic:spPr>
                          <a:xfrm>
                            <a:off x="0" y="0"/>
                            <a:ext cx="812215" cy="405460"/>
                          </a:xfrm>
                          <a:prstGeom prst="rect">
                            <a:avLst/>
                          </a:prstGeom>
                        </pic:spPr>
                      </pic:pic>
                    </a:graphicData>
                  </a:graphic>
                </wp:inline>
              </w:drawing>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61</w:t>
            </w:r>
            <w:r>
              <w:fldChar w:fldCharType="end"/>
            </w:r>
            <w:bookmarkEnd w:id="3"/>
          </w:p>
        </w:tc>
      </w:tr>
    </w:tbl>
    <w:p>
      <w:pPr>
        <w:pStyle w:val="56"/>
        <w:framePr w:w="9639" w:h="624" w:hRule="exact" w:hSpace="181" w:vSpace="181" w:hAnchor="page" w:x="1305" w:y="2269"/>
        <w:rPr>
          <w:rFonts w:ascii="Times New Roman" w:eastAsia="黑体"/>
          <w:b w:val="0"/>
          <w:bCs w:val="0"/>
          <w:sz w:val="48"/>
          <w:szCs w:val="48"/>
        </w:rPr>
      </w:pPr>
      <w:bookmarkStart w:id="4" w:name="c2"/>
      <w:r>
        <w:rPr>
          <w:rFonts w:ascii="Times New Roman" w:eastAsia="黑体"/>
          <w:b w:val="0"/>
          <w:sz w:val="48"/>
        </w:rPr>
        <w:fldChar w:fldCharType="begin">
          <w:ffData>
            <w:name w:val="c2"/>
            <w:enabled/>
            <w:calcOnExit w:val="0"/>
            <w:textInput/>
          </w:ffData>
        </w:fldChar>
      </w:r>
      <w:r>
        <w:rPr>
          <w:rFonts w:ascii="Times New Roman" w:eastAsia="黑体"/>
          <w:b w:val="0"/>
          <w:sz w:val="48"/>
        </w:rPr>
        <w:instrText xml:space="preserve"> FORMTEXT </w:instrText>
      </w:r>
      <w:r>
        <w:rPr>
          <w:rFonts w:ascii="Times New Roman" w:eastAsia="黑体"/>
          <w:b w:val="0"/>
          <w:sz w:val="48"/>
        </w:rPr>
        <w:fldChar w:fldCharType="separate"/>
      </w:r>
      <w:r>
        <w:rPr>
          <w:rFonts w:ascii="Times New Roman" w:eastAsia="黑体"/>
          <w:b w:val="0"/>
          <w:sz w:val="48"/>
        </w:rPr>
        <w:t>陕西省</w:t>
      </w:r>
      <w:r>
        <w:rPr>
          <w:rFonts w:ascii="Times New Roman" w:eastAsia="黑体"/>
          <w:b w:val="0"/>
          <w:sz w:val="48"/>
        </w:rPr>
        <w:fldChar w:fldCharType="end"/>
      </w:r>
      <w:bookmarkEnd w:id="4"/>
      <w:r>
        <w:rPr>
          <w:rFonts w:ascii="Times New Roman" w:eastAsia="黑体"/>
          <w:b w:val="0"/>
          <w:bCs w:val="0"/>
          <w:sz w:val="48"/>
          <w:szCs w:val="48"/>
        </w:rPr>
        <w:t>地方标准</w:t>
      </w:r>
      <w:bookmarkEnd w:id="2"/>
    </w:p>
    <w:p>
      <w:pPr>
        <w:pStyle w:val="200"/>
        <w:rPr>
          <w:rFonts w:ascii="Times New Roman"/>
          <w:lang w:val="fr-FR"/>
        </w:rPr>
      </w:pPr>
      <w:r>
        <w:rPr>
          <w:rFonts w:ascii="Times New Roman"/>
          <w:lang w:val="fr-FR"/>
        </w:rPr>
        <w:t>DB</w:t>
      </w:r>
      <w:r>
        <w:rPr>
          <w:rFonts w:ascii="Times New Roman"/>
          <w:sz w:val="15"/>
          <w:szCs w:val="15"/>
          <w:lang w:val="fr-FR"/>
        </w:rPr>
        <w:t xml:space="preserve"> </w:t>
      </w:r>
      <w:bookmarkStart w:id="5" w:name="文字1"/>
      <w:r>
        <w:rPr>
          <w:rFonts w:ascii="Times New Roman"/>
          <w:lang w:val="fr-FR"/>
        </w:rPr>
        <w:fldChar w:fldCharType="begin">
          <w:ffData>
            <w:name w:val="文字1"/>
            <w:enabled/>
            <w:calcOnExit w:val="0"/>
            <w:textInput>
              <w:default w:val="XX/T"/>
            </w:textInput>
          </w:ffData>
        </w:fldChar>
      </w:r>
      <w:r>
        <w:rPr>
          <w:rFonts w:ascii="Times New Roman"/>
          <w:lang w:val="fr-FR"/>
        </w:rPr>
        <w:instrText xml:space="preserve"> FORMTEXT </w:instrText>
      </w:r>
      <w:r>
        <w:rPr>
          <w:rFonts w:ascii="Times New Roman"/>
        </w:rPr>
        <w:fldChar w:fldCharType="separate"/>
      </w:r>
      <w:r>
        <w:rPr>
          <w:rFonts w:ascii="Times New Roman"/>
          <w:lang w:val="fr-FR"/>
        </w:rPr>
        <w:t>61/T</w:t>
      </w:r>
      <w:r>
        <w:rPr>
          <w:rFonts w:ascii="Times New Roman"/>
        </w:rPr>
        <w:fldChar w:fldCharType="end"/>
      </w:r>
      <w:bookmarkEnd w:id="5"/>
      <w:r>
        <w:rPr>
          <w:rFonts w:ascii="Times New Roman"/>
          <w:lang w:val="fr-FR"/>
        </w:rPr>
        <w:t xml:space="preserve"> </w:t>
      </w:r>
      <w:bookmarkStart w:id="6" w:name="NSTD_CODE_F"/>
      <w:r>
        <w:rPr>
          <w:rFonts w:ascii="Times New Roman"/>
          <w:lang w:val="fr-FR"/>
        </w:rPr>
        <w:fldChar w:fldCharType="begin">
          <w:ffData>
            <w:name w:val="NSTD_CODE_F"/>
            <w:enabled/>
            <w:calcOnExit w:val="0"/>
            <w:textInput>
              <w:default w:val="XXXX"/>
            </w:textInput>
          </w:ffData>
        </w:fldChar>
      </w:r>
      <w:r>
        <w:rPr>
          <w:rFonts w:ascii="Times New Roman"/>
          <w:lang w:val="fr-FR"/>
        </w:rPr>
        <w:instrText xml:space="preserve"> FORMTEXT </w:instrText>
      </w:r>
      <w:r>
        <w:rPr>
          <w:rFonts w:ascii="Times New Roman"/>
        </w:rPr>
        <w:fldChar w:fldCharType="separate"/>
      </w:r>
      <w:r>
        <w:rPr>
          <w:rFonts w:ascii="Times New Roman"/>
          <w:lang w:val="fr-FR"/>
        </w:rPr>
        <w:t>XXXX</w:t>
      </w:r>
      <w:r>
        <w:rPr>
          <w:rFonts w:ascii="Times New Roman"/>
        </w:rPr>
        <w:fldChar w:fldCharType="end"/>
      </w:r>
      <w:bookmarkEnd w:id="6"/>
      <w:r>
        <w:rPr>
          <w:rFonts w:ascii="Times New Roman"/>
          <w:lang w:val="fr-FR"/>
        </w:rPr>
        <w:t>—</w:t>
      </w:r>
      <w:bookmarkStart w:id="7" w:name="NSTD_CODE_B"/>
      <w:r>
        <w:rPr>
          <w:rFonts w:ascii="Times New Roman"/>
          <w:lang w:val="fr-FR"/>
        </w:rPr>
        <w:fldChar w:fldCharType="begin">
          <w:ffData>
            <w:name w:val="NSTD_CODE_B"/>
            <w:enabled/>
            <w:calcOnExit w:val="0"/>
            <w:textInput>
              <w:default w:val="XXXX"/>
            </w:textInput>
          </w:ffData>
        </w:fldChar>
      </w:r>
      <w:r>
        <w:rPr>
          <w:rFonts w:ascii="Times New Roman"/>
          <w:lang w:val="fr-FR"/>
        </w:rPr>
        <w:instrText xml:space="preserve"> FORMTEXT </w:instrText>
      </w:r>
      <w:r>
        <w:rPr>
          <w:rFonts w:ascii="Times New Roman"/>
        </w:rPr>
        <w:fldChar w:fldCharType="separate"/>
      </w:r>
      <w:r>
        <w:rPr>
          <w:rFonts w:ascii="Times New Roman"/>
          <w:lang w:val="fr-FR"/>
        </w:rPr>
        <w:t>XXXX</w:t>
      </w:r>
      <w:r>
        <w:rPr>
          <w:rFonts w:ascii="Times New Roman"/>
        </w:rPr>
        <w:fldChar w:fldCharType="end"/>
      </w:r>
      <w:bookmarkEnd w:id="7"/>
    </w:p>
    <w:p>
      <w:pPr>
        <w:pStyle w:val="201"/>
        <w:rPr>
          <w:rFonts w:ascii="Times New Roman"/>
        </w:rPr>
      </w:pPr>
      <w:bookmarkStart w:id="8" w:name="OSTD_CODE"/>
      <w:r>
        <w:rPr>
          <w:rFonts w:ascii="Times New Roman"/>
        </w:rPr>
        <w:fldChar w:fldCharType="begin">
          <w:ffData>
            <w:name w:val="OSTD_CODE"/>
            <w:enabled/>
            <w:calcOnExit w:val="0"/>
            <w:textInput/>
          </w:ffData>
        </w:fldChar>
      </w:r>
      <w:r>
        <w:rPr>
          <w:rFonts w:ascii="Times New Roman"/>
        </w:rPr>
        <w:instrText xml:space="preserve"> FORMTEXT </w:instrText>
      </w:r>
      <w:r>
        <w:rPr>
          <w:rFonts w:ascii="Times New Roman"/>
        </w:rPr>
        <w:fldChar w:fldCharType="separate"/>
      </w:r>
      <w:r>
        <w:rPr>
          <w:rFonts w:ascii="Times New Roman"/>
        </w:rPr>
        <w:t>     </w:t>
      </w:r>
      <w:r>
        <w:rPr>
          <w:rFonts w:ascii="Times New Roman"/>
        </w:rPr>
        <w:fldChar w:fldCharType="end"/>
      </w:r>
      <w:bookmarkEnd w:id="8"/>
    </w:p>
    <w:p>
      <w:pPr>
        <w:spacing w:line="240" w:lineRule="auto"/>
        <w:rPr>
          <w:rFonts w:ascii="Times New Roman" w:hAnsi="Times New Roman" w:eastAsia="黑体"/>
          <w:kern w:val="0"/>
          <w:sz w:val="10"/>
          <w:szCs w:val="10"/>
        </w:rPr>
      </w:pPr>
      <w:r>
        <w:rPr>
          <w:rFonts w:ascii="Times New Roman" w:hAnsi="Times New Roman"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2" name="_x0000_s10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J4NJltgAAAAMAQAADwAAAAAAAAABACAAAAAiAAAAZHJzL2Rvd25yZXYueG1sUEsBAhQAFAAAAAgA&#10;h07iQP8nEZmzAQAAVAMAAA4AAAAAAAAAAQAgAAAAJwEAAGRycy9lMm9Eb2MueG1sUEsFBgAAAAAG&#10;AAYAWQEAAEwFAAAAAA==&#10;">
                <v:fill on="f" focussize="0,0"/>
                <v:stroke color="#000000" joinstyle="round"/>
                <v:imagedata o:title=""/>
                <o:lock v:ext="edit" aspectratio="t"/>
              </v:line>
            </w:pict>
          </mc:Fallback>
        </mc:AlternateContent>
      </w:r>
    </w:p>
    <w:p>
      <w:pPr>
        <w:pStyle w:val="56"/>
        <w:framePr w:w="9639" w:h="6976" w:hRule="exact" w:hSpace="0" w:vSpace="0" w:hAnchor="page" w:y="6408"/>
        <w:jc w:val="center"/>
        <w:rPr>
          <w:rFonts w:ascii="Times New Roman" w:eastAsia="黑体"/>
          <w:b w:val="0"/>
          <w:bCs w:val="0"/>
        </w:rPr>
      </w:pPr>
    </w:p>
    <w:p>
      <w:pPr>
        <w:pStyle w:val="202"/>
        <w:framePr w:h="6974" w:hRule="exact" w:x="1419"/>
        <w:rPr>
          <w:rFonts w:ascii="Times New Roman" w:hAnsi="Times New Roman"/>
        </w:rPr>
      </w:pPr>
      <w:r>
        <w:rPr>
          <w:rFonts w:ascii="Times New Roman" w:hAnsi="Times New Roman"/>
        </w:rPr>
        <w:fldChar w:fldCharType="begin">
          <w:ffData>
            <w:name w:val="CSTD_NAME"/>
            <w:enabled/>
            <w:calcOnExit w:val="0"/>
            <w:textInput>
              <w:default w:val="猕猴桃生产 第12部分：冷链物流"/>
            </w:textInput>
          </w:ffData>
        </w:fldChar>
      </w:r>
      <w:bookmarkStart w:id="9" w:name="CSTD_NAME"/>
      <w:r>
        <w:rPr>
          <w:rFonts w:ascii="Times New Roman" w:hAnsi="Times New Roman"/>
        </w:rPr>
        <w:instrText xml:space="preserve"> FORMTEXT </w:instrText>
      </w:r>
      <w:r>
        <w:rPr>
          <w:rFonts w:ascii="Times New Roman" w:hAnsi="Times New Roman"/>
        </w:rPr>
        <w:fldChar w:fldCharType="separate"/>
      </w:r>
      <w:r>
        <w:rPr>
          <w:rFonts w:hint="eastAsia" w:ascii="Times New Roman" w:hAnsi="Times New Roman"/>
        </w:rPr>
        <w:t>猕猴桃生产 第12部分：冷链物流</w:t>
      </w:r>
      <w:r>
        <w:rPr>
          <w:rFonts w:ascii="Times New Roman" w:hAnsi="Times New Roman"/>
        </w:rPr>
        <w:fldChar w:fldCharType="end"/>
      </w:r>
      <w:bookmarkEnd w:id="9"/>
    </w:p>
    <w:p>
      <w:pPr>
        <w:framePr w:w="9639" w:h="6974" w:hRule="exact" w:wrap="around" w:vAnchor="page" w:hAnchor="page" w:x="1419" w:y="6408"/>
        <w:ind w:left="-1418"/>
        <w:rPr>
          <w:rFonts w:ascii="Times New Roman" w:hAnsi="Times New Roman"/>
        </w:rPr>
      </w:pPr>
    </w:p>
    <w:p>
      <w:pPr>
        <w:framePr w:w="9639" w:h="6974" w:hRule="exact" w:wrap="around" w:vAnchor="page" w:hAnchor="page" w:x="1419" w:y="6408"/>
        <w:spacing w:line="760" w:lineRule="exact"/>
        <w:ind w:left="-1418"/>
        <w:rPr>
          <w:rFonts w:ascii="Times New Roman" w:hAnsi="Times New Roman"/>
        </w:rPr>
      </w:pPr>
    </w:p>
    <w:p>
      <w:pPr>
        <w:pStyle w:val="130"/>
        <w:framePr w:w="9639" w:h="6974" w:hRule="exact" w:wrap="around" w:vAnchor="page" w:hAnchor="page" w:x="1419" w:y="6408"/>
        <w:textAlignment w:val="bottom"/>
        <w:rPr>
          <w:rFonts w:eastAsia="黑体"/>
          <w:szCs w:val="28"/>
        </w:rPr>
      </w:pPr>
    </w:p>
    <w:p>
      <w:pPr>
        <w:pStyle w:val="130"/>
        <w:framePr w:w="9639" w:h="6974" w:hRule="exact" w:wrap="around" w:vAnchor="page" w:hAnchor="page" w:x="1419" w:y="6408"/>
        <w:spacing w:before="440" w:after="160"/>
        <w:textAlignment w:val="bottom"/>
        <w:rPr>
          <w:sz w:val="24"/>
          <w:szCs w:val="28"/>
        </w:rPr>
      </w:pPr>
      <w:r>
        <w:rPr>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30"/>
        <w:framePr w:w="9639" w:h="6974" w:hRule="exact" w:wrap="around" w:vAnchor="page" w:hAnchor="page" w:x="1419" w:y="6408"/>
        <w:spacing w:before="180" w:line="240" w:lineRule="atLeast"/>
        <w:textAlignment w:val="bottom"/>
        <w:rPr>
          <w:sz w:val="21"/>
          <w:szCs w:val="28"/>
        </w:rPr>
      </w:pPr>
      <w:bookmarkStart w:id="11" w:name="CMPLSH_DATE"/>
      <w:r>
        <w:rPr>
          <w:sz w:val="21"/>
          <w:szCs w:val="28"/>
        </w:rPr>
        <w:fldChar w:fldCharType="begin">
          <w:ffData>
            <w:name w:val="CMPLSH_DATE"/>
            <w:enabled/>
            <w:calcOnExit w:val="0"/>
            <w:textInput/>
          </w:ffData>
        </w:fldChar>
      </w:r>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30"/>
        <w:framePr w:w="9639" w:h="6974" w:hRule="exact" w:wrap="around" w:vAnchor="page" w:hAnchor="page" w:x="1419" w:y="6408"/>
        <w:spacing w:before="720" w:beforeLines="300" w:after="72" w:afterLines="30" w:line="240" w:lineRule="auto"/>
        <w:textAlignment w:val="bottom"/>
        <w:rPr>
          <w:b/>
          <w:sz w:val="21"/>
          <w:szCs w:val="28"/>
        </w:rPr>
      </w:pPr>
      <w:bookmarkStart w:id="12" w:name="下拉2"/>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8"/>
        <w:framePr w:y="14176"/>
      </w:pPr>
      <w:bookmarkStart w:id="13" w:name="PLSH_DATE_Y"/>
      <w:r>
        <w:fldChar w:fldCharType="begin">
          <w:ffData>
            <w:name w:val="PLSH_DATE_Y"/>
            <w:enabled/>
            <w:calcOnExit w:val="0"/>
            <w:textInput>
              <w:default w:val="XXXX"/>
              <w:maxLength w:val="4"/>
            </w:textInput>
          </w:ffData>
        </w:fldChar>
      </w:r>
      <w:r>
        <w:instrText xml:space="preserve"> FORMTEXT </w:instrText>
      </w:r>
      <w:r>
        <w:fldChar w:fldCharType="separate"/>
      </w:r>
      <w:r>
        <w:t>XXXX</w:t>
      </w:r>
      <w:r>
        <w:fldChar w:fldCharType="end"/>
      </w:r>
      <w:bookmarkEnd w:id="13"/>
      <w:r>
        <w:t xml:space="preserve"> - </w:t>
      </w:r>
      <w:bookmarkStart w:id="14" w:name="PLSH_DATE_M"/>
      <w:r>
        <w:fldChar w:fldCharType="begin">
          <w:ffData>
            <w:name w:val="PLSH_DATE_M"/>
            <w:enabled/>
            <w:calcOnExit w:val="0"/>
            <w:textInput>
              <w:default w:val="XX"/>
              <w:maxLength w:val="2"/>
            </w:textInput>
          </w:ffData>
        </w:fldChar>
      </w:r>
      <w:r>
        <w:instrText xml:space="preserve"> FORMTEXT </w:instrText>
      </w:r>
      <w:r>
        <w:fldChar w:fldCharType="separate"/>
      </w:r>
      <w:r>
        <w:t>XX</w:t>
      </w:r>
      <w:r>
        <w:fldChar w:fldCharType="end"/>
      </w:r>
      <w:bookmarkEnd w:id="14"/>
      <w:r>
        <w:t xml:space="preserve"> - </w:t>
      </w:r>
      <w:bookmarkStart w:id="15" w:name="PLSH_DATE_D"/>
      <w:r>
        <w:fldChar w:fldCharType="begin">
          <w:ffData>
            <w:name w:val="PLSH_DATE_D"/>
            <w:enabled/>
            <w:calcOnExit w:val="0"/>
            <w:textInput>
              <w:default w:val="XX"/>
              <w:maxLength w:val="2"/>
            </w:textInput>
          </w:ffData>
        </w:fldChar>
      </w:r>
      <w:r>
        <w:instrText xml:space="preserve"> FORMTEXT </w:instrText>
      </w:r>
      <w:r>
        <w:fldChar w:fldCharType="separate"/>
      </w:r>
      <w:r>
        <w:t>XX</w:t>
      </w:r>
      <w:r>
        <w:fldChar w:fldCharType="end"/>
      </w:r>
      <w:bookmarkEnd w:id="15"/>
      <w:r>
        <w:t>发布</w:t>
      </w:r>
    </w:p>
    <w:p>
      <w:pPr>
        <w:pStyle w:val="199"/>
        <w:framePr w:y="14176"/>
      </w:pPr>
      <w:bookmarkStart w:id="16" w:name="CROT_DATE_Y"/>
      <w:r>
        <w:fldChar w:fldCharType="begin">
          <w:ffData>
            <w:name w:val="CROT_DATE_Y"/>
            <w:enabled/>
            <w:calcOnExit w:val="0"/>
            <w:textInput>
              <w:default w:val="XXXX"/>
              <w:maxLength w:val="4"/>
            </w:textInput>
          </w:ffData>
        </w:fldChar>
      </w:r>
      <w:r>
        <w:instrText xml:space="preserve"> FORMTEXT </w:instrText>
      </w:r>
      <w:r>
        <w:fldChar w:fldCharType="separate"/>
      </w:r>
      <w:r>
        <w:t>XXXX</w:t>
      </w:r>
      <w:r>
        <w:fldChar w:fldCharType="end"/>
      </w:r>
      <w:bookmarkEnd w:id="16"/>
      <w:r>
        <w:t xml:space="preserve"> - </w:t>
      </w:r>
      <w:bookmarkStart w:id="17" w:name="CROT_DATE_M"/>
      <w:r>
        <w:fldChar w:fldCharType="begin">
          <w:ffData>
            <w:name w:val="CROT_DATE_M"/>
            <w:enabled/>
            <w:calcOnExit w:val="0"/>
            <w:textInput>
              <w:default w:val="XX"/>
              <w:maxLength w:val="2"/>
            </w:textInput>
          </w:ffData>
        </w:fldChar>
      </w:r>
      <w:r>
        <w:instrText xml:space="preserve"> FORMTEXT </w:instrText>
      </w:r>
      <w:r>
        <w:fldChar w:fldCharType="separate"/>
      </w:r>
      <w:r>
        <w:t>XX</w:t>
      </w:r>
      <w:r>
        <w:fldChar w:fldCharType="end"/>
      </w:r>
      <w:bookmarkEnd w:id="17"/>
      <w:r>
        <w:t xml:space="preserve"> - </w:t>
      </w:r>
      <w:bookmarkStart w:id="18" w:name="CROT_DATE_D"/>
      <w:r>
        <w:fldChar w:fldCharType="begin">
          <w:ffData>
            <w:name w:val="CROT_DATE_D"/>
            <w:enabled/>
            <w:calcOnExit w:val="0"/>
            <w:textInput>
              <w:default w:val="XX"/>
              <w:maxLength w:val="2"/>
            </w:textInput>
          </w:ffData>
        </w:fldChar>
      </w:r>
      <w:r>
        <w:instrText xml:space="preserve"> FORMTEXT </w:instrText>
      </w:r>
      <w:r>
        <w:fldChar w:fldCharType="separate"/>
      </w:r>
      <w:r>
        <w:t>XX</w:t>
      </w:r>
      <w:r>
        <w:fldChar w:fldCharType="end"/>
      </w:r>
      <w:bookmarkEnd w:id="18"/>
      <w:r>
        <w:t>实施</w:t>
      </w:r>
    </w:p>
    <w:p>
      <w:pPr>
        <w:pStyle w:val="156"/>
        <w:framePr w:h="584" w:hRule="exact" w:hSpace="181" w:vSpace="181" w:y="15027"/>
        <w:rPr>
          <w:rFonts w:ascii="Times New Roman"/>
        </w:rPr>
      </w:pPr>
      <w:bookmarkStart w:id="19" w:name="fm"/>
      <w:r>
        <w:rPr>
          <w:rFonts w:ascii="Times New Roman"/>
          <w:sz w:val="28"/>
        </w:rPr>
        <w:fldChar w:fldCharType="begin">
          <w:ffData>
            <w:name w:val="fm"/>
            <w:enabled/>
            <w:calcOnExit w:val="0"/>
            <w:textInput/>
          </w:ffData>
        </w:fldChar>
      </w:r>
      <w:r>
        <w:rPr>
          <w:rFonts w:ascii="Times New Roman"/>
          <w:sz w:val="28"/>
        </w:rPr>
        <w:instrText xml:space="preserve"> FORMTEXT </w:instrText>
      </w:r>
      <w:r>
        <w:rPr>
          <w:rFonts w:ascii="Times New Roman"/>
          <w:sz w:val="28"/>
        </w:rPr>
        <w:fldChar w:fldCharType="separate"/>
      </w:r>
      <w:r>
        <w:rPr>
          <w:rFonts w:ascii="Times New Roman"/>
          <w:sz w:val="28"/>
        </w:rPr>
        <w:t>陕西省市场监督管理局</w:t>
      </w:r>
      <w:r>
        <w:rPr>
          <w:rFonts w:ascii="Times New Roman"/>
          <w:sz w:val="28"/>
        </w:rPr>
        <w:fldChar w:fldCharType="end"/>
      </w:r>
      <w:bookmarkEnd w:id="19"/>
      <w:r>
        <w:rPr>
          <w:rFonts w:ascii="Times New Roman"/>
          <w:sz w:val="28"/>
        </w:rPr>
        <w:t>  </w:t>
      </w:r>
      <w:r>
        <w:rPr>
          <w:rStyle w:val="234"/>
          <w:rFonts w:ascii="Times New Roman"/>
        </w:rPr>
        <w:t>发布</w:t>
      </w:r>
    </w:p>
    <w:p>
      <w:pPr>
        <w:rPr>
          <w:rFonts w:ascii="Times New Roman" w:hAnsi="Times New Roman"/>
          <w:sz w:val="28"/>
          <w:szCs w:val="28"/>
        </w:rPr>
        <w:sectPr>
          <w:headerReference r:id="rId4" w:type="first"/>
          <w:footerReference r:id="rId6" w:type="first"/>
          <w:headerReference r:id="rId3" w:type="default"/>
          <w:footerReference r:id="rId5" w:type="even"/>
          <w:pgSz w:w="11906" w:h="16838"/>
          <w:pgMar w:top="-338" w:right="1134" w:bottom="1021" w:left="1134" w:header="0" w:footer="0" w:gutter="284"/>
          <w:cols w:space="425" w:num="1"/>
          <w:titlePg/>
          <w:docGrid w:linePitch="312" w:charSpace="0"/>
        </w:sectPr>
      </w:pPr>
      <w:r>
        <w:rPr>
          <w:rFonts w:ascii="Times New Roman" w:hAnsi="Times New Roman"/>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3" name="_x0000_s1027"/>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7"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Cr&#10;Mxz71wAAAA4BAAAPAAAAAAAAAAEAIAAAACIAAABkcnMvZG93bnJldi54bWxQSwECFAAUAAAACACH&#10;TuJAUFRXr7MBAABUAwAADgAAAAAAAAABACAAAAAmAQAAZHJzL2Uyb0RvYy54bWxQSwUGAAAAAAYA&#10;BgBZAQAASwUAAAAA&#10;">
                <v:fill on="f" focussize="0,0"/>
                <v:stroke color="#000000" joinstyle="round"/>
                <v:imagedata o:title=""/>
                <o:lock v:ext="edit" aspectratio="t"/>
                <w10:anchorlock/>
              </v:line>
            </w:pict>
          </mc:Fallback>
        </mc:AlternateContent>
      </w:r>
    </w:p>
    <w:p>
      <w:pPr>
        <w:pStyle w:val="94"/>
        <w:spacing w:before="900" w:after="468"/>
        <w:rPr>
          <w:rFonts w:ascii="Times New Roman"/>
        </w:rPr>
      </w:pPr>
      <w:bookmarkStart w:id="20" w:name="BookMark2"/>
      <w:bookmarkStart w:id="21" w:name="_Hlk183881796"/>
      <w:r>
        <w:rPr>
          <w:rFonts w:ascii="Times New Roman"/>
          <w:spacing w:val="320"/>
        </w:rPr>
        <w:t>前</w:t>
      </w:r>
      <w:r>
        <w:rPr>
          <w:rFonts w:ascii="Times New Roman"/>
        </w:rPr>
        <w:t>言</w:t>
      </w:r>
    </w:p>
    <w:p>
      <w:pPr>
        <w:pStyle w:val="62"/>
        <w:ind w:firstLine="420"/>
        <w:rPr>
          <w:rFonts w:ascii="Times New Roman"/>
        </w:rPr>
      </w:pPr>
      <w:r>
        <w:rPr>
          <w:rFonts w:ascii="Times New Roman"/>
        </w:rPr>
        <w:t>本文件依据GB/T 1.1 《标准化工作导则 第1部分：标准的结构和编写》给出的规则起草。</w:t>
      </w:r>
    </w:p>
    <w:p>
      <w:pPr>
        <w:pStyle w:val="62"/>
        <w:ind w:firstLine="420"/>
        <w:rPr>
          <w:rFonts w:ascii="Times New Roman"/>
        </w:rPr>
      </w:pPr>
      <w:r>
        <w:rPr>
          <w:rFonts w:ascii="Times New Roman"/>
        </w:rPr>
        <w:t>本文件由陕西省农业农村厅提出并归口。</w:t>
      </w:r>
    </w:p>
    <w:p>
      <w:pPr>
        <w:pStyle w:val="62"/>
        <w:ind w:firstLine="420"/>
        <w:rPr>
          <w:rFonts w:ascii="Times New Roman"/>
        </w:rPr>
      </w:pPr>
      <w:r>
        <w:rPr>
          <w:rFonts w:ascii="Times New Roman"/>
        </w:rPr>
        <w:t>本文件起草单位：</w:t>
      </w:r>
      <w:r>
        <w:rPr>
          <w:rFonts w:hint="eastAsia" w:ascii="Times New Roman"/>
        </w:rPr>
        <w:t>陕西省果业中心、</w:t>
      </w:r>
      <w:bookmarkStart w:id="22" w:name="_Hlk188385681"/>
      <w:r>
        <w:rPr>
          <w:rFonts w:ascii="Times New Roman"/>
        </w:rPr>
        <w:t>西北农林科技大学</w:t>
      </w:r>
      <w:r>
        <w:rPr>
          <w:rFonts w:hint="eastAsia" w:ascii="Times New Roman"/>
        </w:rPr>
        <w:t>、眉县农业农村局、陕西幸福现代农业科技有限公司、杨凌梦绿生态农业有限责任公司</w:t>
      </w:r>
      <w:bookmarkEnd w:id="22"/>
      <w:r>
        <w:rPr>
          <w:rFonts w:ascii="Times New Roman"/>
        </w:rPr>
        <w:t>。</w:t>
      </w:r>
    </w:p>
    <w:p>
      <w:pPr>
        <w:pStyle w:val="62"/>
        <w:ind w:firstLine="420"/>
        <w:rPr>
          <w:rFonts w:ascii="Times New Roman"/>
        </w:rPr>
      </w:pPr>
      <w:r>
        <w:rPr>
          <w:rFonts w:ascii="Times New Roman"/>
        </w:rPr>
        <w:t>本文件主要起草人：</w:t>
      </w:r>
      <w:r>
        <w:rPr>
          <w:rFonts w:hint="eastAsia" w:ascii="Times New Roman"/>
          <w:lang w:eastAsia="zh-CN"/>
        </w:rPr>
        <w:t>杨建伟、</w:t>
      </w:r>
      <w:bookmarkStart w:id="40" w:name="_GoBack"/>
      <w:bookmarkEnd w:id="40"/>
      <w:r>
        <w:rPr>
          <w:rFonts w:ascii="Times New Roman" w:hAnsi="宋体"/>
          <w:szCs w:val="21"/>
        </w:rPr>
        <w:t>刘占德</w:t>
      </w:r>
      <w:r>
        <w:rPr>
          <w:rFonts w:hint="eastAsia" w:ascii="Times New Roman" w:hAnsi="宋体"/>
          <w:szCs w:val="21"/>
        </w:rPr>
        <w:t>、</w:t>
      </w:r>
      <w:r>
        <w:rPr>
          <w:rFonts w:ascii="Times New Roman" w:hAnsi="宋体"/>
          <w:szCs w:val="21"/>
        </w:rPr>
        <w:t>刘艳飞</w:t>
      </w:r>
      <w:r>
        <w:rPr>
          <w:rFonts w:hint="eastAsia" w:ascii="Times New Roman" w:hAnsi="宋体"/>
          <w:szCs w:val="21"/>
        </w:rPr>
        <w:t>、</w:t>
      </w:r>
      <w:r>
        <w:rPr>
          <w:rFonts w:hint="eastAsia"/>
        </w:rPr>
        <w:t>贺浩浩、任小林、王南南、杨金娥、刘光哲、索江涛、高志雄</w:t>
      </w:r>
      <w:r>
        <w:rPr>
          <w:rFonts w:ascii="Times New Roman"/>
        </w:rPr>
        <w:t>。</w:t>
      </w:r>
    </w:p>
    <w:p>
      <w:pPr>
        <w:pStyle w:val="62"/>
        <w:ind w:firstLine="420"/>
        <w:rPr>
          <w:rFonts w:ascii="Times New Roman"/>
        </w:rPr>
        <w:sectPr>
          <w:headerReference r:id="rId7" w:type="default"/>
          <w:footerReference r:id="rId9" w:type="default"/>
          <w:headerReference r:id="rId8" w:type="even"/>
          <w:pgSz w:w="11906" w:h="16838"/>
          <w:pgMar w:top="1928" w:right="1134" w:bottom="1134" w:left="1134" w:header="1418" w:footer="1134" w:gutter="284"/>
          <w:pgNumType w:fmt="upperRoman" w:start="1"/>
          <w:cols w:space="425" w:num="1"/>
          <w:formProt w:val="0"/>
          <w:docGrid w:type="lines" w:linePitch="312" w:charSpace="0"/>
        </w:sectPr>
      </w:pPr>
    </w:p>
    <w:bookmarkEnd w:id="20"/>
    <w:p>
      <w:pPr>
        <w:spacing w:line="20" w:lineRule="exact"/>
        <w:jc w:val="center"/>
        <w:rPr>
          <w:rFonts w:ascii="Times New Roman" w:hAnsi="Times New Roman" w:eastAsia="黑体"/>
          <w:sz w:val="32"/>
          <w:szCs w:val="32"/>
        </w:rPr>
      </w:pPr>
      <w:bookmarkStart w:id="23" w:name="BookMark4"/>
    </w:p>
    <w:p>
      <w:pPr>
        <w:spacing w:line="20" w:lineRule="exact"/>
        <w:jc w:val="center"/>
        <w:rPr>
          <w:rFonts w:ascii="Times New Roman" w:hAnsi="Times New Roman" w:eastAsia="黑体"/>
          <w:sz w:val="32"/>
          <w:szCs w:val="32"/>
        </w:rPr>
      </w:pPr>
    </w:p>
    <w:sdt>
      <w:sdtPr>
        <w:rPr>
          <w:rFonts w:ascii="Times New Roman" w:hAnsi="Times New Roman"/>
        </w:rPr>
        <w:tag w:val="NEW_STAND_NAME"/>
        <w:id w:val="595910757"/>
      </w:sdtPr>
      <w:sdtEndPr>
        <w:rPr>
          <w:rFonts w:ascii="Times New Roman" w:hAnsi="Times New Roman"/>
        </w:rPr>
      </w:sdtEndPr>
      <w:sdtContent>
        <w:p>
          <w:pPr>
            <w:pStyle w:val="182"/>
            <w:spacing w:before="312" w:beforeLines="100" w:after="686" w:afterLines="220"/>
            <w:rPr>
              <w:rFonts w:ascii="Times New Roman" w:hAnsi="Times New Roman"/>
            </w:rPr>
          </w:pPr>
          <w:bookmarkStart w:id="24" w:name="NEW_STAND_NAME"/>
          <w:r>
            <w:rPr>
              <w:rFonts w:ascii="Times New Roman" w:hAnsi="Times New Roman"/>
            </w:rPr>
            <w:t>猕猴桃生产 第12部分：</w:t>
          </w:r>
          <w:r>
            <w:rPr>
              <w:rFonts w:hint="eastAsia" w:ascii="Times New Roman" w:hAnsi="Times New Roman"/>
            </w:rPr>
            <w:t>冷链物流</w:t>
          </w:r>
        </w:p>
      </w:sdtContent>
    </w:sdt>
    <w:bookmarkEnd w:id="24"/>
    <w:p>
      <w:pPr>
        <w:pStyle w:val="248"/>
      </w:pPr>
      <w:r>
        <w:t>范围</w:t>
      </w:r>
    </w:p>
    <w:p>
      <w:pPr>
        <w:pStyle w:val="62"/>
        <w:ind w:firstLine="420"/>
        <w:rPr>
          <w:rFonts w:ascii="Times New Roman"/>
        </w:rPr>
      </w:pPr>
      <w:bookmarkStart w:id="25" w:name="_Toc24884212"/>
      <w:bookmarkStart w:id="26" w:name="_Toc17233334"/>
      <w:bookmarkStart w:id="27" w:name="_Toc17233326"/>
      <w:bookmarkStart w:id="28" w:name="_Toc24884219"/>
      <w:bookmarkStart w:id="29" w:name="_Toc26648466"/>
      <w:r>
        <w:rPr>
          <w:rFonts w:hint="eastAsia" w:ascii="Times New Roman"/>
        </w:rPr>
        <w:t>本文件规定了猕猴桃冷链物流过程中的操作技术要求。</w:t>
      </w:r>
    </w:p>
    <w:p>
      <w:pPr>
        <w:pStyle w:val="62"/>
        <w:ind w:firstLine="420"/>
        <w:rPr>
          <w:rFonts w:ascii="Times New Roman"/>
        </w:rPr>
      </w:pPr>
      <w:r>
        <w:rPr>
          <w:rFonts w:hint="eastAsia" w:ascii="Times New Roman"/>
        </w:rPr>
        <w:t>本文件适用于猕猴桃鲜果的冷链物流</w:t>
      </w:r>
      <w:r>
        <w:rPr>
          <w:rFonts w:ascii="Times New Roman"/>
        </w:rPr>
        <w:t>。</w:t>
      </w:r>
    </w:p>
    <w:p>
      <w:pPr>
        <w:pStyle w:val="248"/>
      </w:pPr>
      <w:bookmarkStart w:id="30" w:name="_Toc26718931"/>
      <w:bookmarkStart w:id="31" w:name="_Toc26986531"/>
      <w:bookmarkStart w:id="32" w:name="_Toc26986772"/>
      <w:bookmarkStart w:id="33" w:name="_Toc97191424"/>
      <w:r>
        <w:t>规范性引用文件</w:t>
      </w:r>
      <w:bookmarkEnd w:id="25"/>
      <w:bookmarkEnd w:id="26"/>
      <w:bookmarkEnd w:id="27"/>
      <w:bookmarkEnd w:id="28"/>
      <w:bookmarkEnd w:id="29"/>
      <w:bookmarkEnd w:id="30"/>
      <w:bookmarkEnd w:id="31"/>
      <w:bookmarkEnd w:id="32"/>
      <w:bookmarkEnd w:id="33"/>
    </w:p>
    <w:sdt>
      <w:sdtPr>
        <w:rPr>
          <w:rFonts w:ascii="Times New Roman"/>
        </w:rPr>
        <w:id w:val="715848253"/>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rPr>
      </w:sdtEndPr>
      <w:sdtContent>
        <w:p>
          <w:pPr>
            <w:pStyle w:val="62"/>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62"/>
        <w:ind w:firstLine="420"/>
        <w:rPr>
          <w:rFonts w:ascii="Times New Roman"/>
        </w:rPr>
      </w:pPr>
      <w:bookmarkStart w:id="34" w:name="_Hlk188386104"/>
      <w:bookmarkStart w:id="35" w:name="_Toc97191425"/>
      <w:r>
        <w:rPr>
          <w:rFonts w:hint="eastAsia" w:ascii="Times New Roman"/>
        </w:rPr>
        <w:t>GB/T 191</w:t>
      </w:r>
      <w:bookmarkEnd w:id="34"/>
      <w:r>
        <w:rPr>
          <w:rFonts w:hint="eastAsia" w:ascii="Times New Roman"/>
        </w:rPr>
        <w:t xml:space="preserve"> 《包装储运图示标志》</w:t>
      </w:r>
    </w:p>
    <w:p>
      <w:pPr>
        <w:pStyle w:val="62"/>
        <w:ind w:firstLine="420"/>
        <w:rPr>
          <w:rFonts w:ascii="Times New Roman"/>
        </w:rPr>
      </w:pPr>
      <w:bookmarkStart w:id="36" w:name="_Hlk188386111"/>
      <w:r>
        <w:rPr>
          <w:rFonts w:hint="eastAsia" w:ascii="Times New Roman"/>
        </w:rPr>
        <w:t>QC/T 450</w:t>
      </w:r>
      <w:bookmarkEnd w:id="36"/>
      <w:r>
        <w:rPr>
          <w:rFonts w:hint="eastAsia" w:ascii="Times New Roman"/>
        </w:rPr>
        <w:t xml:space="preserve"> 《保温车、冷藏车技术条件》</w:t>
      </w:r>
    </w:p>
    <w:p>
      <w:pPr>
        <w:pStyle w:val="62"/>
        <w:ind w:firstLine="420"/>
        <w:rPr>
          <w:rFonts w:ascii="Times New Roman"/>
        </w:rPr>
      </w:pPr>
      <w:bookmarkStart w:id="37" w:name="_Hlk188386118"/>
      <w:r>
        <w:rPr>
          <w:rFonts w:hint="eastAsia" w:ascii="Times New Roman"/>
        </w:rPr>
        <w:t>JT/T 650</w:t>
      </w:r>
      <w:bookmarkEnd w:id="37"/>
      <w:r>
        <w:rPr>
          <w:rFonts w:hint="eastAsia" w:ascii="Times New Roman"/>
        </w:rPr>
        <w:t xml:space="preserve"> 《冷藏保温厢式挂车通用技术条件》</w:t>
      </w:r>
    </w:p>
    <w:p>
      <w:pPr>
        <w:pStyle w:val="248"/>
      </w:pPr>
      <w:r>
        <w:t>术语和定义</w:t>
      </w:r>
      <w:bookmarkEnd w:id="35"/>
    </w:p>
    <w:sdt>
      <w:sdtPr>
        <w:rPr>
          <w:rFonts w:ascii="Times New Roman"/>
        </w:rPr>
        <w:id w:val="-1909835108"/>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pPr>
            <w:pStyle w:val="62"/>
            <w:ind w:firstLine="420"/>
            <w:rPr>
              <w:rFonts w:ascii="Times New Roman"/>
            </w:rPr>
          </w:pPr>
          <w:r>
            <w:rPr>
              <w:rFonts w:ascii="Times New Roman"/>
            </w:rPr>
            <w:t>下列术语和定义适用于本文件。</w:t>
          </w:r>
        </w:p>
      </w:sdtContent>
    </w:sdt>
    <w:bookmarkEnd w:id="23"/>
    <w:p>
      <w:pPr>
        <w:pStyle w:val="247"/>
      </w:pPr>
      <w:bookmarkStart w:id="38" w:name="BookMark5"/>
      <w:bookmarkStart w:id="39" w:name="BookMark8"/>
      <w:r>
        <w:rPr>
          <w:rFonts w:hint="eastAsia"/>
        </w:rPr>
        <w:t>冷链物流</w:t>
      </w:r>
    </w:p>
    <w:p>
      <w:pPr>
        <w:pStyle w:val="62"/>
        <w:ind w:firstLine="420"/>
        <w:rPr>
          <w:rFonts w:ascii="Times New Roman"/>
        </w:rPr>
      </w:pPr>
      <w:r>
        <w:rPr>
          <w:rFonts w:hint="eastAsia" w:ascii="Times New Roman"/>
        </w:rPr>
        <w:t>指猕猴桃果实在低温环境中，通过运输工具保持低温保鲜流通的方式。</w:t>
      </w:r>
    </w:p>
    <w:p>
      <w:pPr>
        <w:pStyle w:val="247"/>
      </w:pPr>
      <w:r>
        <w:rPr>
          <w:rFonts w:hint="eastAsia"/>
        </w:rPr>
        <w:t>冷藏运输</w:t>
      </w:r>
    </w:p>
    <w:p>
      <w:pPr>
        <w:pStyle w:val="62"/>
        <w:ind w:firstLine="420"/>
        <w:rPr>
          <w:rFonts w:ascii="Times New Roman"/>
        </w:rPr>
      </w:pPr>
      <w:r>
        <w:rPr>
          <w:rFonts w:hint="eastAsia" w:ascii="Times New Roman"/>
        </w:rPr>
        <w:t>采用可以达到低温要求的运输工具，将是猕猴桃果实从一地点向另一地点运送的物流活动，其中包括集货、搬运、装载、运输、卸货、配送等一系列操作。</w:t>
      </w:r>
    </w:p>
    <w:p>
      <w:pPr>
        <w:pStyle w:val="247"/>
      </w:pPr>
      <w:r>
        <w:rPr>
          <w:rFonts w:hint="eastAsia"/>
        </w:rPr>
        <w:t>拼箱</w:t>
      </w:r>
    </w:p>
    <w:p>
      <w:pPr>
        <w:pStyle w:val="62"/>
        <w:ind w:firstLine="420"/>
        <w:rPr>
          <w:rFonts w:ascii="Times New Roman"/>
        </w:rPr>
      </w:pPr>
      <w:r>
        <w:rPr>
          <w:rFonts w:hint="eastAsia" w:ascii="Times New Roman"/>
        </w:rPr>
        <w:t>在物流过程，将两种或者两种以上的不同规格猕猴桃果实装在同一个运输工具箱体内进行运输的做法。</w:t>
      </w:r>
      <w:r>
        <w:rPr>
          <w:rFonts w:ascii="Times New Roman"/>
        </w:rPr>
        <w:t>流通过程中保护产品、方便储运、促进销售、按一定的技术方法所用的容器、材料和辅助物等的总体名称。</w:t>
      </w:r>
    </w:p>
    <w:p>
      <w:pPr>
        <w:pStyle w:val="248"/>
      </w:pPr>
      <w:r>
        <w:t>鲜果要求</w:t>
      </w:r>
    </w:p>
    <w:p>
      <w:pPr>
        <w:pStyle w:val="62"/>
        <w:ind w:firstLine="420"/>
        <w:rPr>
          <w:rFonts w:ascii="Times New Roman"/>
        </w:rPr>
      </w:pPr>
      <w:r>
        <w:rPr>
          <w:rFonts w:ascii="Times New Roman"/>
        </w:rPr>
        <w:t>符合第7部分</w:t>
      </w:r>
      <w:r>
        <w:rPr>
          <w:rFonts w:hint="eastAsia" w:ascii="Times New Roman"/>
        </w:rPr>
        <w:t>：采收</w:t>
      </w:r>
      <w:r>
        <w:rPr>
          <w:rFonts w:ascii="Times New Roman"/>
        </w:rPr>
        <w:t>、第8部分</w:t>
      </w:r>
      <w:r>
        <w:rPr>
          <w:rFonts w:hint="eastAsia" w:ascii="Times New Roman"/>
        </w:rPr>
        <w:t>：分等分级</w:t>
      </w:r>
      <w:r>
        <w:rPr>
          <w:rFonts w:ascii="Times New Roman"/>
        </w:rPr>
        <w:t>、第9部分</w:t>
      </w:r>
      <w:r>
        <w:rPr>
          <w:rFonts w:hint="eastAsia" w:ascii="Times New Roman"/>
        </w:rPr>
        <w:t>：贮藏</w:t>
      </w:r>
      <w:r>
        <w:rPr>
          <w:rFonts w:ascii="Times New Roman"/>
        </w:rPr>
        <w:t>的规定。</w:t>
      </w:r>
    </w:p>
    <w:p>
      <w:pPr>
        <w:pStyle w:val="248"/>
      </w:pPr>
      <w:r>
        <w:t>运输包装标志</w:t>
      </w:r>
    </w:p>
    <w:p>
      <w:pPr>
        <w:pStyle w:val="62"/>
        <w:ind w:firstLine="420"/>
        <w:rPr>
          <w:rFonts w:ascii="Times New Roman"/>
        </w:rPr>
      </w:pPr>
      <w:r>
        <w:rPr>
          <w:rFonts w:ascii="Times New Roman"/>
        </w:rPr>
        <w:t>应</w:t>
      </w:r>
      <w:r>
        <w:rPr>
          <w:rFonts w:hint="eastAsia" w:ascii="Times New Roman"/>
        </w:rPr>
        <w:t>符合</w:t>
      </w:r>
      <w:r>
        <w:rPr>
          <w:rFonts w:ascii="Times New Roman"/>
        </w:rPr>
        <w:t>GB/T 191规定</w:t>
      </w:r>
      <w:r>
        <w:rPr>
          <w:rFonts w:hint="eastAsia" w:ascii="Times New Roman"/>
        </w:rPr>
        <w:t>。应使用</w:t>
      </w:r>
      <w:r>
        <w:rPr>
          <w:rFonts w:ascii="Times New Roman"/>
        </w:rPr>
        <w:t>“温度极限”标志或用文字直接标明猕猴桃应保持的最低温度和最高温度。</w:t>
      </w:r>
    </w:p>
    <w:p>
      <w:pPr>
        <w:pStyle w:val="248"/>
      </w:pPr>
      <w:r>
        <w:t>冷链运输</w:t>
      </w:r>
    </w:p>
    <w:p>
      <w:pPr>
        <w:pStyle w:val="247"/>
      </w:pPr>
      <w:r>
        <w:t>运输工具</w:t>
      </w:r>
    </w:p>
    <w:p>
      <w:pPr>
        <w:pStyle w:val="62"/>
        <w:ind w:firstLine="420"/>
        <w:rPr>
          <w:rFonts w:ascii="Times New Roman"/>
        </w:rPr>
      </w:pPr>
      <w:r>
        <w:rPr>
          <w:rFonts w:hint="eastAsia" w:ascii="Times New Roman"/>
        </w:rPr>
        <w:t>宜</w:t>
      </w:r>
      <w:r>
        <w:rPr>
          <w:rFonts w:ascii="Times New Roman"/>
        </w:rPr>
        <w:t>采用冷藏车、冷藏列车、冷藏船、冷藏集装箱等运输工具。冷藏车应符合QC/T 450的规定；冷藏厢式挂车应符合JT/T 650的规定；其他冷藏运输工具应符合相关规定和标准要求。</w:t>
      </w:r>
    </w:p>
    <w:p>
      <w:pPr>
        <w:pStyle w:val="62"/>
        <w:ind w:firstLine="420"/>
        <w:rPr>
          <w:rFonts w:ascii="Times New Roman"/>
        </w:rPr>
      </w:pPr>
      <w:r>
        <w:rPr>
          <w:rFonts w:ascii="Times New Roman"/>
        </w:rPr>
        <w:t>猕猴桃冷链运输工具需同时满足以下条件：</w:t>
      </w:r>
    </w:p>
    <w:p>
      <w:pPr>
        <w:pStyle w:val="62"/>
        <w:ind w:firstLine="420"/>
        <w:rPr>
          <w:rFonts w:ascii="Times New Roman"/>
        </w:rPr>
      </w:pPr>
      <w:r>
        <w:rPr>
          <w:rFonts w:hint="eastAsia" w:ascii="Times New Roman"/>
        </w:rPr>
        <w:t>——</w:t>
      </w:r>
      <w:r>
        <w:rPr>
          <w:rFonts w:ascii="Times New Roman"/>
        </w:rPr>
        <w:t>运输工具厢体应配备温度自动记录装置，以记录厢体内部温度。</w:t>
      </w:r>
    </w:p>
    <w:p>
      <w:pPr>
        <w:pStyle w:val="62"/>
        <w:ind w:firstLine="420"/>
        <w:rPr>
          <w:rFonts w:ascii="Times New Roman"/>
        </w:rPr>
      </w:pPr>
      <w:r>
        <w:rPr>
          <w:rFonts w:hint="eastAsia" w:ascii="Times New Roman"/>
        </w:rPr>
        <w:t>——</w:t>
      </w:r>
      <w:r>
        <w:rPr>
          <w:rFonts w:ascii="Times New Roman"/>
        </w:rPr>
        <w:t>运输工具厢体内不宜放置具有尖角、棱角或突状物等设施或物品，以免损伤猕猴桃，造成污染。</w:t>
      </w:r>
    </w:p>
    <w:p>
      <w:pPr>
        <w:pStyle w:val="62"/>
        <w:ind w:firstLine="420"/>
        <w:rPr>
          <w:rFonts w:ascii="Times New Roman"/>
        </w:rPr>
      </w:pPr>
      <w:r>
        <w:rPr>
          <w:rFonts w:hint="eastAsia" w:ascii="Times New Roman"/>
        </w:rPr>
        <w:t>——</w:t>
      </w:r>
      <w:r>
        <w:rPr>
          <w:rFonts w:ascii="Times New Roman"/>
        </w:rPr>
        <w:t>冷链运输工具应无毒、无害、无异味、无污染，并符合卫生要求。冷链运输工具应进行检查和保养，发现设备异常应及时进行维修，保持性能良好。</w:t>
      </w:r>
    </w:p>
    <w:p>
      <w:pPr>
        <w:pStyle w:val="247"/>
      </w:pPr>
      <w:r>
        <w:t>运输准备</w:t>
      </w:r>
    </w:p>
    <w:p>
      <w:pPr>
        <w:pStyle w:val="62"/>
        <w:ind w:firstLine="420"/>
        <w:rPr>
          <w:rFonts w:ascii="Times New Roman"/>
        </w:rPr>
      </w:pPr>
      <w:r>
        <w:rPr>
          <w:rFonts w:ascii="Times New Roman"/>
        </w:rPr>
        <w:t>符合国家植物检疫相关规定，并具有国家植物检疫部门出具的检疫证书。获得食用农产品合格证。果实装运前对果实及冷链车辆愈伤、预冷。</w:t>
      </w:r>
    </w:p>
    <w:p>
      <w:pPr>
        <w:pStyle w:val="247"/>
      </w:pPr>
      <w:r>
        <w:t>冷链运输要求</w:t>
      </w:r>
    </w:p>
    <w:p>
      <w:pPr>
        <w:pStyle w:val="249"/>
        <w:spacing w:before="156" w:after="156"/>
      </w:pPr>
      <w:r>
        <w:t>运输条件</w:t>
      </w:r>
    </w:p>
    <w:p>
      <w:pPr>
        <w:pStyle w:val="62"/>
        <w:ind w:firstLine="420"/>
        <w:rPr>
          <w:rFonts w:ascii="Times New Roman"/>
        </w:rPr>
      </w:pPr>
      <w:r>
        <w:rPr>
          <w:rFonts w:ascii="Times New Roman"/>
        </w:rPr>
        <w:t>运输温度一般保持在2℃~3℃。运输工具必须提前开机预冷，当厢体内部温度降至或略低于冷藏猕猴桃要求的温度时才能够开始装货。</w:t>
      </w:r>
    </w:p>
    <w:p>
      <w:pPr>
        <w:pStyle w:val="62"/>
        <w:ind w:firstLine="420"/>
        <w:rPr>
          <w:rFonts w:ascii="Times New Roman"/>
        </w:rPr>
      </w:pPr>
      <w:r>
        <w:rPr>
          <w:rFonts w:ascii="Times New Roman"/>
        </w:rPr>
        <w:t>不同成熟度的猕猴桃不</w:t>
      </w:r>
      <w:r>
        <w:rPr>
          <w:rFonts w:hint="eastAsia" w:ascii="Times New Roman"/>
        </w:rPr>
        <w:t>宜</w:t>
      </w:r>
      <w:r>
        <w:rPr>
          <w:rFonts w:ascii="Times New Roman"/>
        </w:rPr>
        <w:t>拼箱，也不得和其它温度要求不同或可能造成交叉污染的果蔬一起运输。</w:t>
      </w:r>
    </w:p>
    <w:p>
      <w:pPr>
        <w:pStyle w:val="62"/>
        <w:ind w:firstLine="420"/>
        <w:rPr>
          <w:rFonts w:ascii="Times New Roman"/>
        </w:rPr>
      </w:pPr>
      <w:r>
        <w:rPr>
          <w:rFonts w:ascii="Times New Roman"/>
        </w:rPr>
        <w:t>运输过程中，厢体内温度应维持在冷藏猕猴桃要求的温度范围内；厢体内冷风应循环顺畅，送风温度和回风温度温差应在3℃以内。</w:t>
      </w:r>
    </w:p>
    <w:p>
      <w:pPr>
        <w:pStyle w:val="249"/>
        <w:spacing w:before="156" w:after="156"/>
      </w:pPr>
      <w:r>
        <w:t>运输堆码要求</w:t>
      </w:r>
    </w:p>
    <w:p>
      <w:pPr>
        <w:pStyle w:val="62"/>
        <w:ind w:firstLine="420"/>
        <w:rPr>
          <w:rFonts w:ascii="Times New Roman"/>
        </w:rPr>
      </w:pPr>
      <w:r>
        <w:rPr>
          <w:rFonts w:ascii="Times New Roman"/>
        </w:rPr>
        <w:t>确保每件货物均可以接触到冷空气，确保货堆中部及四周的温度均匀，防止货堆中部积热及四周产生冻害。货物不宜直接接触车底板和壁板，需留有间隙，且货件不能紧靠机械冷藏车的出风口或加冰冷藏车的冰箱挡板。</w:t>
      </w:r>
    </w:p>
    <w:p>
      <w:pPr>
        <w:pStyle w:val="249"/>
        <w:spacing w:before="156" w:after="156"/>
      </w:pPr>
      <w:r>
        <w:t>装卸及行车要求</w:t>
      </w:r>
    </w:p>
    <w:p>
      <w:pPr>
        <w:pStyle w:val="62"/>
        <w:ind w:firstLine="420"/>
        <w:rPr>
          <w:rFonts w:ascii="Times New Roman"/>
        </w:rPr>
      </w:pPr>
      <w:r>
        <w:rPr>
          <w:rFonts w:ascii="Times New Roman"/>
        </w:rPr>
        <w:t>应轻装轻卸，快装快运，适量装载，尽量减少装卸次数；道路宜整齐，行车应平稳，运输中尽量减少震动，避免过度颠簸造成机械伤。</w:t>
      </w:r>
    </w:p>
    <w:p>
      <w:pPr>
        <w:pStyle w:val="62"/>
        <w:ind w:firstLine="420"/>
        <w:rPr>
          <w:rFonts w:ascii="Times New Roman"/>
        </w:rPr>
      </w:pPr>
      <w:r>
        <w:rPr>
          <w:rFonts w:ascii="Times New Roman"/>
        </w:rPr>
        <w:t>在装载和卸货前，运输作业人员应对冷藏猕猴桃温度进行检测及记录，填写运输单。</w:t>
      </w:r>
    </w:p>
    <w:p>
      <w:pPr>
        <w:pStyle w:val="249"/>
        <w:spacing w:before="156" w:after="156"/>
      </w:pPr>
      <w:r>
        <w:t>验收</w:t>
      </w:r>
    </w:p>
    <w:p>
      <w:pPr>
        <w:pStyle w:val="62"/>
        <w:ind w:firstLine="420"/>
        <w:rPr>
          <w:rFonts w:ascii="Times New Roman"/>
        </w:rPr>
      </w:pPr>
      <w:r>
        <w:rPr>
          <w:rFonts w:ascii="Times New Roman"/>
        </w:rPr>
        <w:t>验收时，验收人员应对冷藏猕猴桃温度进行复检，检测位置应由运输作业人员和验收人员共同决定，并在低温环境下完成检测工作。</w:t>
      </w:r>
    </w:p>
    <w:p>
      <w:pPr>
        <w:pStyle w:val="248"/>
      </w:pPr>
      <w:r>
        <w:t>销售</w:t>
      </w:r>
    </w:p>
    <w:p>
      <w:pPr>
        <w:pStyle w:val="247"/>
      </w:pPr>
      <w:r>
        <w:t>批发</w:t>
      </w:r>
    </w:p>
    <w:p>
      <w:pPr>
        <w:pStyle w:val="62"/>
        <w:ind w:firstLine="420"/>
        <w:rPr>
          <w:rFonts w:ascii="Times New Roman"/>
        </w:rPr>
      </w:pPr>
      <w:r>
        <w:rPr>
          <w:rFonts w:ascii="Times New Roman"/>
        </w:rPr>
        <w:t>批发周转温度应控制在2 ℃~5 ℃。批发场所应干净、卫生，不得与其他有异味、有毒、有害物质混放。</w:t>
      </w:r>
    </w:p>
    <w:p>
      <w:pPr>
        <w:pStyle w:val="247"/>
      </w:pPr>
      <w:r>
        <w:t>零售</w:t>
      </w:r>
    </w:p>
    <w:p>
      <w:pPr>
        <w:pStyle w:val="62"/>
        <w:ind w:firstLine="420"/>
        <w:rPr>
          <w:rFonts w:ascii="Times New Roman"/>
        </w:rPr>
      </w:pPr>
      <w:r>
        <w:rPr>
          <w:rFonts w:ascii="Times New Roman"/>
        </w:rPr>
        <w:t>零售环境温度应控制在4 ℃~5 ℃</w:t>
      </w:r>
      <w:r>
        <w:rPr>
          <w:rFonts w:hint="eastAsia" w:ascii="Times New Roman"/>
        </w:rPr>
        <w:t>，湿度80%~90%</w:t>
      </w:r>
      <w:r>
        <w:rPr>
          <w:rFonts w:ascii="Times New Roman"/>
        </w:rPr>
        <w:t>。</w:t>
      </w:r>
    </w:p>
    <w:p>
      <w:pPr>
        <w:widowControl/>
        <w:adjustRightInd/>
        <w:spacing w:before="156" w:beforeLines="50" w:after="156" w:afterLines="50" w:line="360" w:lineRule="exact"/>
        <w:jc w:val="center"/>
        <w:outlineLvl w:val="2"/>
        <w:rPr>
          <w:rFonts w:ascii="Times New Roman" w:hAnsi="Times New Roman"/>
          <w:color w:val="000000" w:themeColor="text1"/>
          <w14:textFill>
            <w14:solidFill>
              <w14:schemeClr w14:val="tx1"/>
            </w14:solidFill>
          </w14:textFill>
        </w:rPr>
      </w:pPr>
      <w:r>
        <w:rPr>
          <w:rFonts w:ascii="Times New Roman" w:hAnsi="Times New Roman"/>
        </w:rPr>
        <w:drawing>
          <wp:inline distT="0" distB="0" distL="0" distR="0">
            <wp:extent cx="1485900" cy="317500"/>
            <wp:effectExtent l="0" t="0" r="0" b="6350"/>
            <wp:docPr id="10" name="_x0000_i1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_x0000_i1029"/>
                    <pic:cNvPicPr>
                      <a:picLocks noChangeAspect="1"/>
                    </pic:cNvPicPr>
                  </pic:nvPicPr>
                  <pic:blipFill>
                    <a:blip r:embed="rId12"/>
                    <a:stretch>
                      <a:fillRect/>
                    </a:stretch>
                  </pic:blipFill>
                  <pic:spPr>
                    <a:xfrm>
                      <a:off x="0" y="0"/>
                      <a:ext cx="1485900" cy="317500"/>
                    </a:xfrm>
                    <a:prstGeom prst="rect">
                      <a:avLst/>
                    </a:prstGeom>
                  </pic:spPr>
                </pic:pic>
              </a:graphicData>
            </a:graphic>
          </wp:inline>
        </w:drawing>
      </w:r>
    </w:p>
    <w:bookmarkEnd w:id="21"/>
    <w:bookmarkEnd w:id="38"/>
    <w:bookmarkEnd w:id="39"/>
    <w:p>
      <w:pPr>
        <w:pStyle w:val="203"/>
        <w:numPr>
          <w:ilvl w:val="0"/>
          <w:numId w:val="30"/>
        </w:numPr>
        <w:ind w:firstLine="0"/>
        <w:rPr>
          <w:rFonts w:ascii="Times New Roman" w:hAnsi="Times New Roman"/>
          <w:vanish w:val="0"/>
          <w:color w:val="000000" w:themeColor="text1"/>
          <w14:textFill>
            <w14:solidFill>
              <w14:schemeClr w14:val="tx1"/>
            </w14:solidFill>
          </w14:textFill>
        </w:rPr>
      </w:pPr>
    </w:p>
    <w:sectPr>
      <w:pgSz w:w="11906" w:h="16838"/>
      <w:pgMar w:top="1928" w:right="1134" w:bottom="1134" w:left="1134" w:header="1418" w:footer="1134" w:gutter="284"/>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Arial">
    <w:panose1 w:val="020B0604020202020204"/>
    <w:charset w:val="00"/>
    <w:family w:val="swiss"/>
    <w:pitch w:val="default"/>
    <w:sig w:usb0="E0002AFF" w:usb1="C0007843" w:usb2="00000009" w:usb3="00000000" w:csb0="400001FF" w:csb1="FFFF0000"/>
  </w:font>
  <w:font w:name="华文中宋">
    <w:altName w:val="宋体"/>
    <w:panose1 w:val="02010600040101010101"/>
    <w:charset w:val="86"/>
    <w:family w:val="auto"/>
    <w:pitch w:val="default"/>
    <w:sig w:usb0="00000000" w:usb1="00000000" w:usb2="00000010" w:usb3="00000000" w:csb0="0004009F" w:csb1="00000000"/>
  </w:font>
  <w:font w:name="TimesNewRomanPSMT">
    <w:altName w:val="Times New Roman"/>
    <w:panose1 w:val="00000000000000000000"/>
    <w:charset w:val="00"/>
    <w:family w:val="auto"/>
    <w:pitch w:val="default"/>
    <w:sig w:usb0="00000000" w:usb1="00000000" w:usb2="00000000" w:usb3="00000000" w:csb0="00000000"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8"/>
    </w:pPr>
    <w:r>
      <w:fldChar w:fldCharType="begin"/>
    </w:r>
    <w:r>
      <w:instrText xml:space="preserve">PAGE   \* MERGEFORMAT</w:instrText>
    </w:r>
    <w:r>
      <w:fldChar w:fldCharType="separate"/>
    </w:r>
    <w:r>
      <w:rPr>
        <w:lang w:val="zh-CN"/>
      </w:rPr>
      <w:t>1</w:t>
    </w:r>
    <w: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fldChar w:fldCharType="begin"/>
    </w:r>
    <w:r>
      <w:instrText xml:space="preserve"> STYLEREF  标准文件_文件编号  \* MERGEFORMAT </w:instrText>
    </w:r>
    <w:r>
      <w:fldChar w:fldCharType="separate"/>
    </w:r>
    <w:r>
      <w:t>DB 61/T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right"/>
      <w:rPr>
        <w:lang w:val="fr-FR"/>
      </w:rPr>
    </w:pPr>
    <w:r>
      <w:rPr>
        <w:lang w:val="fr-FR"/>
      </w:rPr>
      <w:fldChar w:fldCharType="begin"/>
    </w:r>
    <w:r>
      <w:rPr>
        <w:lang w:val="fr-FR"/>
      </w:rPr>
      <w:instrText xml:space="preserve"> STYLEREF  标准文件_文件编号  \* MERGEFORMAT </w:instrText>
    </w:r>
    <w:r>
      <w:fldChar w:fldCharType="separate"/>
    </w:r>
    <w:r>
      <w:rPr>
        <w:lang w:val="fr-FR"/>
      </w:rPr>
      <w:t>DB 61/T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04AF9"/>
    <w:multiLevelType w:val="multilevel"/>
    <w:tmpl w:val="07004AF9"/>
    <w:lvl w:ilvl="0" w:tentative="0">
      <w:start w:val="1"/>
      <w:numFmt w:val="decimal"/>
      <w:pStyle w:val="185"/>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16364C9C"/>
    <w:multiLevelType w:val="multilevel"/>
    <w:tmpl w:val="16364C9C"/>
    <w:lvl w:ilvl="0" w:tentative="0">
      <w:start w:val="1"/>
      <w:numFmt w:val="none"/>
      <w:pStyle w:val="115"/>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1FC91163"/>
    <w:multiLevelType w:val="multilevel"/>
    <w:tmpl w:val="1FC91163"/>
    <w:lvl w:ilvl="0" w:tentative="0">
      <w:start w:val="1"/>
      <w:numFmt w:val="decimal"/>
      <w:pStyle w:val="24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4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249"/>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27477B0A"/>
    <w:multiLevelType w:val="multilevel"/>
    <w:tmpl w:val="27477B0A"/>
    <w:lvl w:ilvl="0" w:tentative="0">
      <w:start w:val="1"/>
      <w:numFmt w:val="decimal"/>
      <w:pStyle w:val="119"/>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4">
    <w:nsid w:val="29333E4D"/>
    <w:multiLevelType w:val="multilevel"/>
    <w:tmpl w:val="29333E4D"/>
    <w:lvl w:ilvl="0" w:tentative="0">
      <w:start w:val="1"/>
      <w:numFmt w:val="bullet"/>
      <w:pStyle w:val="193"/>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5">
    <w:nsid w:val="2E373CB1"/>
    <w:multiLevelType w:val="multilevel"/>
    <w:tmpl w:val="2E373CB1"/>
    <w:lvl w:ilvl="0" w:tentative="0">
      <w:start w:val="1"/>
      <w:numFmt w:val="lowerLetter"/>
      <w:pStyle w:val="178"/>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05E3727"/>
    <w:multiLevelType w:val="multilevel"/>
    <w:tmpl w:val="305E3727"/>
    <w:lvl w:ilvl="0" w:tentative="0">
      <w:start w:val="1"/>
      <w:numFmt w:val="decimal"/>
      <w:pStyle w:val="188"/>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7">
    <w:nsid w:val="34CE7705"/>
    <w:multiLevelType w:val="multilevel"/>
    <w:tmpl w:val="34CE7705"/>
    <w:lvl w:ilvl="0" w:tentative="0">
      <w:start w:val="1"/>
      <w:numFmt w:val="none"/>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2"/>
      <w:lvlText w:val=""/>
      <w:lvlJc w:val="left"/>
      <w:pPr>
        <w:ind w:left="851" w:hanging="431"/>
      </w:pPr>
      <w:rPr>
        <w:rFonts w:hint="default" w:ascii="Symbol" w:hAnsi="Symbol"/>
        <w:sz w:val="21"/>
      </w:rPr>
    </w:lvl>
    <w:lvl w:ilvl="2" w:tentative="0">
      <w:start w:val="1"/>
      <w:numFmt w:val="bullet"/>
      <w:pStyle w:val="17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8">
    <w:nsid w:val="361C024A"/>
    <w:multiLevelType w:val="multilevel"/>
    <w:tmpl w:val="361C024A"/>
    <w:lvl w:ilvl="0" w:tentative="0">
      <w:start w:val="1"/>
      <w:numFmt w:val="upperLetter"/>
      <w:pStyle w:val="204"/>
      <w:suff w:val="space"/>
      <w:lvlText w:val="%1"/>
      <w:lvlJc w:val="left"/>
      <w:pPr>
        <w:ind w:left="425" w:hanging="425"/>
      </w:pPr>
      <w:rPr>
        <w:rFonts w:hint="eastAsia"/>
      </w:rPr>
    </w:lvl>
    <w:lvl w:ilvl="1" w:tentative="0">
      <w:start w:val="1"/>
      <w:numFmt w:val="decimal"/>
      <w:pStyle w:val="83"/>
      <w:suff w:val="space"/>
      <w:lvlText w:val="表%1.%2"/>
      <w:lvlJc w:val="center"/>
      <w:pPr>
        <w:ind w:left="0" w:firstLine="0"/>
      </w:pPr>
      <w:rPr>
        <w:rFonts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37212BE4"/>
    <w:multiLevelType w:val="multilevel"/>
    <w:tmpl w:val="37212BE4"/>
    <w:lvl w:ilvl="0" w:tentative="0">
      <w:start w:val="1"/>
      <w:numFmt w:val="none"/>
      <w:pStyle w:val="144"/>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3C13672C"/>
    <w:multiLevelType w:val="multilevel"/>
    <w:tmpl w:val="3C13672C"/>
    <w:lvl w:ilvl="0" w:tentative="0">
      <w:start w:val="1"/>
      <w:numFmt w:val="upperLetter"/>
      <w:pStyle w:val="203"/>
      <w:lvlText w:val="%1"/>
      <w:lvlJc w:val="left"/>
      <w:pPr>
        <w:ind w:left="420" w:hanging="420"/>
      </w:pPr>
      <w:rPr>
        <w:rFonts w:hint="eastAsia"/>
      </w:rPr>
    </w:lvl>
    <w:lvl w:ilvl="1" w:tentative="0">
      <w:start w:val="1"/>
      <w:numFmt w:val="decimal"/>
      <w:pStyle w:val="89"/>
      <w:suff w:val="space"/>
      <w:lvlText w:val="图%1.%2"/>
      <w:lvlJc w:val="center"/>
      <w:pPr>
        <w:ind w:left="241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3CC63339"/>
    <w:multiLevelType w:val="multilevel"/>
    <w:tmpl w:val="3CC63339"/>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4"/>
      <w:suff w:val="nothing"/>
      <w:lvlText w:val="%1%2.%3　"/>
      <w:lvlJc w:val="left"/>
      <w:pPr>
        <w:ind w:left="0" w:firstLine="0"/>
      </w:pPr>
    </w:lvl>
    <w:lvl w:ilvl="3" w:tentative="0">
      <w:start w:val="1"/>
      <w:numFmt w:val="decimal"/>
      <w:pStyle w:val="123"/>
      <w:suff w:val="nothing"/>
      <w:lvlText w:val="%1%2.%3.%4　"/>
      <w:lvlJc w:val="left"/>
      <w:pPr>
        <w:ind w:left="0" w:firstLine="0"/>
      </w:pPr>
    </w:lvl>
    <w:lvl w:ilvl="4" w:tentative="0">
      <w:start w:val="1"/>
      <w:numFmt w:val="decimal"/>
      <w:pStyle w:val="158"/>
      <w:suff w:val="nothing"/>
      <w:lvlText w:val="%1%2.%3.%4.%5　"/>
      <w:lvlJc w:val="left"/>
      <w:pPr>
        <w:ind w:left="0" w:firstLine="0"/>
      </w:pPr>
    </w:lvl>
    <w:lvl w:ilvl="5" w:tentative="0">
      <w:start w:val="1"/>
      <w:numFmt w:val="decimal"/>
      <w:pStyle w:val="160"/>
      <w:suff w:val="nothing"/>
      <w:lvlText w:val="%1%2.%3.%4.%5.%6　"/>
      <w:lvlJc w:val="left"/>
      <w:pPr>
        <w:ind w:left="0" w:firstLine="0"/>
      </w:pPr>
    </w:lvl>
    <w:lvl w:ilvl="6" w:tentative="0">
      <w:start w:val="1"/>
      <w:numFmt w:val="decimal"/>
      <w:pStyle w:val="163"/>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2">
    <w:nsid w:val="3FD62EF9"/>
    <w:multiLevelType w:val="multilevel"/>
    <w:tmpl w:val="3FD62EF9"/>
    <w:lvl w:ilvl="0" w:tentative="0">
      <w:start w:val="1"/>
      <w:numFmt w:val="decimal"/>
      <w:pStyle w:val="120"/>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3">
    <w:nsid w:val="45EE0BEA"/>
    <w:multiLevelType w:val="multilevel"/>
    <w:tmpl w:val="45EE0BEA"/>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color w:val="auto"/>
        <w:sz w:val="21"/>
      </w:rPr>
    </w:lvl>
    <w:lvl w:ilvl="2" w:tentative="0">
      <w:start w:val="1"/>
      <w:numFmt w:val="decimal"/>
      <w:suff w:val="nothing"/>
      <w:lvlText w:val="%1%2.%3　"/>
      <w:lvlJc w:val="left"/>
      <w:pPr>
        <w:ind w:left="1134" w:firstLine="0"/>
      </w:pPr>
      <w:rPr>
        <w:rFonts w:hint="eastAsia" w:cs="Times New Roman"/>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1985" w:firstLine="0"/>
      </w:pPr>
      <w:rPr>
        <w:rFonts w:hint="eastAsia" w:ascii="黑体" w:eastAsia="黑体"/>
        <w:b w:val="0"/>
        <w:i w:val="0"/>
        <w:color w:val="000000" w:themeColor="text1"/>
        <w:sz w:val="21"/>
        <w14:textFill>
          <w14:solidFill>
            <w14:schemeClr w14:val="tx1"/>
          </w14:solidFill>
        </w14:textFill>
      </w:rPr>
    </w:lvl>
    <w:lvl w:ilvl="4" w:tentative="0">
      <w:start w:val="1"/>
      <w:numFmt w:val="decimal"/>
      <w:pStyle w:val="99"/>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46BD7BF4"/>
    <w:multiLevelType w:val="multilevel"/>
    <w:tmpl w:val="46BD7BF4"/>
    <w:lvl w:ilvl="0" w:tentative="0">
      <w:start w:val="1"/>
      <w:numFmt w:val="upperLetter"/>
      <w:pStyle w:val="91"/>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5">
    <w:nsid w:val="471C4EDC"/>
    <w:multiLevelType w:val="multilevel"/>
    <w:tmpl w:val="471C4EDC"/>
    <w:lvl w:ilvl="0" w:tentative="0">
      <w:start w:val="1"/>
      <w:numFmt w:val="decimal"/>
      <w:pStyle w:val="117"/>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6">
    <w:nsid w:val="47CC2E21"/>
    <w:multiLevelType w:val="multilevel"/>
    <w:tmpl w:val="47CC2E21"/>
    <w:lvl w:ilvl="0" w:tentative="0">
      <w:start w:val="1"/>
      <w:numFmt w:val="lowerLetter"/>
      <w:pStyle w:val="102"/>
      <w:lvlText w:val="%1)"/>
      <w:lvlJc w:val="left"/>
      <w:pPr>
        <w:tabs>
          <w:tab w:val="left" w:pos="823"/>
        </w:tabs>
        <w:ind w:left="823" w:hanging="420"/>
      </w:pPr>
      <w:rPr>
        <w:rFonts w:hint="eastAsia"/>
      </w:rPr>
    </w:lvl>
    <w:lvl w:ilvl="1" w:tentative="0">
      <w:start w:val="1"/>
      <w:numFmt w:val="lowerLetter"/>
      <w:lvlText w:val="%2)"/>
      <w:lvlJc w:val="left"/>
      <w:pPr>
        <w:tabs>
          <w:tab w:val="left" w:pos="840"/>
        </w:tabs>
        <w:ind w:left="840" w:hanging="420"/>
      </w:pPr>
      <w:rPr>
        <w:rFonts w:hint="eastAsia"/>
      </w:rPr>
    </w:lvl>
    <w:lvl w:ilvl="2" w:tentative="0">
      <w:start w:val="1"/>
      <w:numFmt w:val="lowerRoman"/>
      <w:lvlText w:val="%3."/>
      <w:lvlJc w:val="right"/>
      <w:pPr>
        <w:tabs>
          <w:tab w:val="left" w:pos="1260"/>
        </w:tabs>
        <w:ind w:left="1260" w:hanging="420"/>
      </w:pPr>
      <w:rPr>
        <w:rFonts w:hint="eastAsia"/>
      </w:rPr>
    </w:lvl>
    <w:lvl w:ilvl="3" w:tentative="0">
      <w:start w:val="1"/>
      <w:numFmt w:val="decimal"/>
      <w:lvlText w:val="%4."/>
      <w:lvlJc w:val="left"/>
      <w:pPr>
        <w:tabs>
          <w:tab w:val="left" w:pos="1680"/>
        </w:tabs>
        <w:ind w:left="1680" w:hanging="420"/>
      </w:pPr>
      <w:rPr>
        <w:rFonts w:hint="eastAsia"/>
      </w:rPr>
    </w:lvl>
    <w:lvl w:ilvl="4" w:tentative="0">
      <w:start w:val="1"/>
      <w:numFmt w:val="lowerLetter"/>
      <w:lvlText w:val="%5)"/>
      <w:lvlJc w:val="left"/>
      <w:pPr>
        <w:tabs>
          <w:tab w:val="left" w:pos="2100"/>
        </w:tabs>
        <w:ind w:left="2100" w:hanging="420"/>
      </w:pPr>
      <w:rPr>
        <w:rFonts w:hint="eastAsia"/>
      </w:rPr>
    </w:lvl>
    <w:lvl w:ilvl="5" w:tentative="0">
      <w:start w:val="1"/>
      <w:numFmt w:val="lowerRoman"/>
      <w:lvlText w:val="%6."/>
      <w:lvlJc w:val="right"/>
      <w:pPr>
        <w:tabs>
          <w:tab w:val="left" w:pos="2520"/>
        </w:tabs>
        <w:ind w:left="2520" w:hanging="420"/>
      </w:pPr>
      <w:rPr>
        <w:rFonts w:hint="eastAsia"/>
      </w:rPr>
    </w:lvl>
    <w:lvl w:ilvl="6" w:tentative="0">
      <w:start w:val="1"/>
      <w:numFmt w:val="decimal"/>
      <w:lvlText w:val="%7."/>
      <w:lvlJc w:val="left"/>
      <w:pPr>
        <w:tabs>
          <w:tab w:val="left" w:pos="2940"/>
        </w:tabs>
        <w:ind w:left="2940" w:hanging="42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7">
    <w:nsid w:val="48802D1C"/>
    <w:multiLevelType w:val="multilevel"/>
    <w:tmpl w:val="48802D1C"/>
    <w:lvl w:ilvl="0" w:tentative="0">
      <w:start w:val="1"/>
      <w:numFmt w:val="upperLetter"/>
      <w:lvlText w:val="%1"/>
      <w:lvlJc w:val="left"/>
      <w:pPr>
        <w:ind w:left="420" w:hanging="420"/>
      </w:pPr>
      <w:rPr>
        <w:rFonts w:hint="eastAsia"/>
      </w:rPr>
    </w:lvl>
    <w:lvl w:ilvl="1" w:tentative="0">
      <w:start w:val="1"/>
      <w:numFmt w:val="decimal"/>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8">
    <w:nsid w:val="4881532B"/>
    <w:multiLevelType w:val="multilevel"/>
    <w:tmpl w:val="4881532B"/>
    <w:lvl w:ilvl="0" w:tentative="0">
      <w:start w:val="1"/>
      <w:numFmt w:val="decimal"/>
      <w:pStyle w:val="121"/>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4F907FFC"/>
    <w:multiLevelType w:val="multilevel"/>
    <w:tmpl w:val="4F907FFC"/>
    <w:lvl w:ilvl="0" w:tentative="0">
      <w:start w:val="1"/>
      <w:numFmt w:val="lowerRoman"/>
      <w:pStyle w:val="174"/>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20">
    <w:nsid w:val="530C31AD"/>
    <w:multiLevelType w:val="multilevel"/>
    <w:tmpl w:val="530C31AD"/>
    <w:lvl w:ilvl="0" w:tentative="0">
      <w:start w:val="1"/>
      <w:numFmt w:val="none"/>
      <w:pStyle w:val="98"/>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21">
    <w:nsid w:val="547A1C41"/>
    <w:multiLevelType w:val="multilevel"/>
    <w:tmpl w:val="547A1C41"/>
    <w:lvl w:ilvl="0" w:tentative="0">
      <w:start w:val="1"/>
      <w:numFmt w:val="none"/>
      <w:pStyle w:val="116"/>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555E5215"/>
    <w:multiLevelType w:val="multilevel"/>
    <w:tmpl w:val="555E5215"/>
    <w:lvl w:ilvl="0" w:tentative="0">
      <w:start w:val="1"/>
      <w:numFmt w:val="none"/>
      <w:pStyle w:val="94"/>
      <w:lvlText w:val="%1"/>
      <w:lvlJc w:val="left"/>
      <w:pPr>
        <w:ind w:left="425" w:hanging="425"/>
      </w:pPr>
      <w:rPr>
        <w:rFonts w:hint="eastAsia"/>
      </w:rPr>
    </w:lvl>
    <w:lvl w:ilvl="1" w:tentative="0">
      <w:start w:val="1"/>
      <w:numFmt w:val="decimal"/>
      <w:pStyle w:val="205"/>
      <w:suff w:val="nothing"/>
      <w:lvlText w:val="%10.%2 "/>
      <w:lvlJc w:val="left"/>
      <w:pPr>
        <w:ind w:left="0" w:firstLine="0"/>
      </w:pPr>
      <w:rPr>
        <w:rFonts w:hint="eastAsia" w:ascii="黑体" w:eastAsia="黑体" w:hAnsiTheme="minorHAnsi"/>
        <w:b w:val="0"/>
        <w:i w:val="0"/>
        <w:sz w:val="21"/>
      </w:rPr>
    </w:lvl>
    <w:lvl w:ilvl="2" w:tentative="0">
      <w:start w:val="1"/>
      <w:numFmt w:val="decimal"/>
      <w:pStyle w:val="206"/>
      <w:suff w:val="nothing"/>
      <w:lvlText w:val="%10.%2.%3 "/>
      <w:lvlJc w:val="left"/>
      <w:pPr>
        <w:ind w:left="0" w:firstLine="0"/>
      </w:pPr>
      <w:rPr>
        <w:rFonts w:hint="eastAsia" w:ascii="黑体" w:eastAsia="黑体" w:hAnsiTheme="minorHAnsi"/>
        <w:b w:val="0"/>
        <w:i w:val="0"/>
        <w:sz w:val="21"/>
      </w:rPr>
    </w:lvl>
    <w:lvl w:ilvl="3" w:tentative="0">
      <w:start w:val="1"/>
      <w:numFmt w:val="decimal"/>
      <w:pStyle w:val="207"/>
      <w:suff w:val="nothing"/>
      <w:lvlText w:val="%10.%2.%3.%4 "/>
      <w:lvlJc w:val="left"/>
      <w:pPr>
        <w:ind w:left="0" w:firstLine="0"/>
      </w:pPr>
      <w:rPr>
        <w:rFonts w:hint="eastAsia" w:ascii="黑体" w:eastAsia="黑体" w:hAnsiTheme="minorHAnsi"/>
        <w:b w:val="0"/>
        <w:i w:val="0"/>
        <w:sz w:val="21"/>
      </w:rPr>
    </w:lvl>
    <w:lvl w:ilvl="4" w:tentative="0">
      <w:start w:val="1"/>
      <w:numFmt w:val="decimal"/>
      <w:pStyle w:val="208"/>
      <w:suff w:val="nothing"/>
      <w:lvlText w:val="%10.%2.%3.%4.%5 "/>
      <w:lvlJc w:val="left"/>
      <w:pPr>
        <w:ind w:left="0" w:firstLine="0"/>
      </w:pPr>
      <w:rPr>
        <w:rFonts w:hint="eastAsia" w:ascii="黑体" w:eastAsia="黑体" w:hAnsiTheme="minorHAnsi"/>
        <w:b w:val="0"/>
        <w:i w:val="0"/>
        <w:sz w:val="21"/>
      </w:rPr>
    </w:lvl>
    <w:lvl w:ilvl="5" w:tentative="0">
      <w:start w:val="1"/>
      <w:numFmt w:val="decimal"/>
      <w:pStyle w:val="209"/>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3">
    <w:nsid w:val="5C3B7DB5"/>
    <w:multiLevelType w:val="multilevel"/>
    <w:tmpl w:val="5C3B7DB5"/>
    <w:lvl w:ilvl="0" w:tentative="0">
      <w:start w:val="1"/>
      <w:numFmt w:val="lowerLetter"/>
      <w:pStyle w:val="179"/>
      <w:lvlText w:val="%1)"/>
      <w:lvlJc w:val="left"/>
      <w:pPr>
        <w:tabs>
          <w:tab w:val="left" w:pos="851"/>
        </w:tabs>
        <w:ind w:left="851" w:hanging="426"/>
      </w:pPr>
      <w:rPr>
        <w:rFonts w:hint="eastAsia" w:ascii="宋体" w:hAnsi="Times New Roman" w:eastAsia="宋体"/>
        <w:sz w:val="21"/>
      </w:rPr>
    </w:lvl>
    <w:lvl w:ilvl="1" w:tentative="0">
      <w:start w:val="1"/>
      <w:numFmt w:val="decimal"/>
      <w:pStyle w:val="114"/>
      <w:lvlText w:val="%2)"/>
      <w:lvlJc w:val="left"/>
      <w:pPr>
        <w:tabs>
          <w:tab w:val="left" w:pos="1276"/>
        </w:tabs>
        <w:ind w:left="1276" w:hanging="425"/>
      </w:pPr>
      <w:rPr>
        <w:rFonts w:hint="eastAsia" w:ascii="宋体" w:hAnsi="Times New Roman" w:eastAsia="宋体"/>
        <w:sz w:val="21"/>
      </w:rPr>
    </w:lvl>
    <w:lvl w:ilvl="2" w:tentative="0">
      <w:start w:val="1"/>
      <w:numFmt w:val="decimal"/>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4">
    <w:nsid w:val="5D1704D9"/>
    <w:multiLevelType w:val="multilevel"/>
    <w:tmpl w:val="5D1704D9"/>
    <w:lvl w:ilvl="0" w:tentative="0">
      <w:start w:val="1"/>
      <w:numFmt w:val="decimal"/>
      <w:pStyle w:val="73"/>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4EA3BA7"/>
    <w:multiLevelType w:val="multilevel"/>
    <w:tmpl w:val="64EA3BA7"/>
    <w:lvl w:ilvl="0" w:tentative="0">
      <w:start w:val="1"/>
      <w:numFmt w:val="none"/>
      <w:pStyle w:val="186"/>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26">
    <w:nsid w:val="6B5F7757"/>
    <w:multiLevelType w:val="multilevel"/>
    <w:tmpl w:val="6B5F7757"/>
    <w:lvl w:ilvl="0" w:tentative="0">
      <w:start w:val="1"/>
      <w:numFmt w:val="none"/>
      <w:pStyle w:val="194"/>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7">
    <w:nsid w:val="758E0F30"/>
    <w:multiLevelType w:val="multilevel"/>
    <w:tmpl w:val="758E0F30"/>
    <w:lvl w:ilvl="0" w:tentative="0">
      <w:start w:val="1"/>
      <w:numFmt w:val="upp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8">
    <w:nsid w:val="7B1C3075"/>
    <w:multiLevelType w:val="multilevel"/>
    <w:tmpl w:val="7B1C3075"/>
    <w:lvl w:ilvl="0" w:tentative="0">
      <w:start w:val="1"/>
      <w:numFmt w:val="upperLetter"/>
      <w:pStyle w:val="82"/>
      <w:suff w:val="nothing"/>
      <w:lvlText w:val="附录%1"/>
      <w:lvlJc w:val="left"/>
      <w:pPr>
        <w:ind w:left="4677" w:firstLine="0"/>
      </w:pPr>
      <w:rPr>
        <w:rFonts w:hint="eastAsia"/>
        <w:spacing w:val="100"/>
      </w:rPr>
    </w:lvl>
    <w:lvl w:ilvl="1" w:tentative="0">
      <w:start w:val="1"/>
      <w:numFmt w:val="decimal"/>
      <w:pStyle w:val="84"/>
      <w:suff w:val="nothing"/>
      <w:lvlText w:val="%1.%2　"/>
      <w:lvlJc w:val="left"/>
      <w:pPr>
        <w:ind w:left="425" w:firstLine="0"/>
      </w:pPr>
      <w:rPr>
        <w:rFonts w:hint="eastAsia" w:ascii="黑体" w:eastAsia="黑体"/>
        <w:b w:val="0"/>
        <w:i w:val="0"/>
        <w:sz w:val="21"/>
      </w:rPr>
    </w:lvl>
    <w:lvl w:ilvl="2" w:tentative="0">
      <w:start w:val="1"/>
      <w:numFmt w:val="decimal"/>
      <w:pStyle w:val="85"/>
      <w:suff w:val="nothing"/>
      <w:lvlText w:val="%1.%2.%3　"/>
      <w:lvlJc w:val="left"/>
      <w:pPr>
        <w:ind w:left="0" w:firstLine="0"/>
      </w:pPr>
      <w:rPr>
        <w:rFonts w:hint="eastAsia" w:ascii="黑体" w:eastAsia="黑体"/>
        <w:b w:val="0"/>
        <w:i w:val="0"/>
        <w:sz w:val="21"/>
      </w:rPr>
    </w:lvl>
    <w:lvl w:ilvl="3" w:tentative="0">
      <w:start w:val="1"/>
      <w:numFmt w:val="decimal"/>
      <w:pStyle w:val="87"/>
      <w:suff w:val="nothing"/>
      <w:lvlText w:val="%1.%2.%3.%4　"/>
      <w:lvlJc w:val="left"/>
      <w:pPr>
        <w:ind w:left="0" w:firstLine="0"/>
      </w:pPr>
      <w:rPr>
        <w:rFonts w:hint="eastAsia" w:ascii="黑体" w:eastAsia="黑体"/>
        <w:b w:val="0"/>
        <w:i w:val="0"/>
        <w:sz w:val="21"/>
      </w:rPr>
    </w:lvl>
    <w:lvl w:ilvl="4" w:tentative="0">
      <w:start w:val="1"/>
      <w:numFmt w:val="decimal"/>
      <w:pStyle w:val="88"/>
      <w:suff w:val="nothing"/>
      <w:lvlText w:val="%1.%2.%3.%4.%5　"/>
      <w:lvlJc w:val="left"/>
      <w:pPr>
        <w:ind w:left="0" w:firstLine="0"/>
      </w:pPr>
      <w:rPr>
        <w:rFonts w:hint="eastAsia" w:ascii="黑体" w:eastAsia="黑体"/>
        <w:b w:val="0"/>
        <w:i w:val="0"/>
        <w:sz w:val="21"/>
      </w:rPr>
    </w:lvl>
    <w:lvl w:ilvl="5" w:tentative="0">
      <w:start w:val="1"/>
      <w:numFmt w:val="decimal"/>
      <w:pStyle w:val="90"/>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9">
    <w:nsid w:val="7D5A48CA"/>
    <w:multiLevelType w:val="multilevel"/>
    <w:tmpl w:val="7D5A48CA"/>
    <w:lvl w:ilvl="0" w:tentative="0">
      <w:start w:val="1"/>
      <w:numFmt w:val="none"/>
      <w:pStyle w:val="184"/>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24"/>
  </w:num>
  <w:num w:numId="2">
    <w:abstractNumId w:val="28"/>
  </w:num>
  <w:num w:numId="3">
    <w:abstractNumId w:val="8"/>
  </w:num>
  <w:num w:numId="4">
    <w:abstractNumId w:val="10"/>
  </w:num>
  <w:num w:numId="5">
    <w:abstractNumId w:val="14"/>
  </w:num>
  <w:num w:numId="6">
    <w:abstractNumId w:val="22"/>
  </w:num>
  <w:num w:numId="7">
    <w:abstractNumId w:val="20"/>
  </w:num>
  <w:num w:numId="8">
    <w:abstractNumId w:val="13"/>
  </w:num>
  <w:num w:numId="9">
    <w:abstractNumId w:val="16"/>
  </w:num>
  <w:num w:numId="10">
    <w:abstractNumId w:val="23"/>
  </w:num>
  <w:num w:numId="11">
    <w:abstractNumId w:val="1"/>
  </w:num>
  <w:num w:numId="12">
    <w:abstractNumId w:val="21"/>
  </w:num>
  <w:num w:numId="13">
    <w:abstractNumId w:val="15"/>
  </w:num>
  <w:num w:numId="14">
    <w:abstractNumId w:val="3"/>
  </w:num>
  <w:num w:numId="15">
    <w:abstractNumId w:val="12"/>
  </w:num>
  <w:num w:numId="16">
    <w:abstractNumId w:val="18"/>
  </w:num>
  <w:num w:numId="17">
    <w:abstractNumId w:val="11"/>
  </w:num>
  <w:num w:numId="18">
    <w:abstractNumId w:val="9"/>
  </w:num>
  <w:num w:numId="19">
    <w:abstractNumId w:val="27"/>
  </w:num>
  <w:num w:numId="20">
    <w:abstractNumId w:val="19"/>
  </w:num>
  <w:num w:numId="21">
    <w:abstractNumId w:val="7"/>
  </w:num>
  <w:num w:numId="22">
    <w:abstractNumId w:val="5"/>
  </w:num>
  <w:num w:numId="23">
    <w:abstractNumId w:val="29"/>
  </w:num>
  <w:num w:numId="24">
    <w:abstractNumId w:val="0"/>
  </w:num>
  <w:num w:numId="25">
    <w:abstractNumId w:val="25"/>
  </w:num>
  <w:num w:numId="26">
    <w:abstractNumId w:val="6"/>
  </w:num>
  <w:num w:numId="27">
    <w:abstractNumId w:val="4"/>
  </w:num>
  <w:num w:numId="28">
    <w:abstractNumId w:val="26"/>
  </w:num>
  <w:num w:numId="29">
    <w:abstractNumId w:val="2"/>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42C"/>
    <w:rsid w:val="00004639"/>
    <w:rsid w:val="00005252"/>
    <w:rsid w:val="000D68F8"/>
    <w:rsid w:val="000E7E90"/>
    <w:rsid w:val="001322EF"/>
    <w:rsid w:val="001511FA"/>
    <w:rsid w:val="001B7165"/>
    <w:rsid w:val="0026151C"/>
    <w:rsid w:val="002A7005"/>
    <w:rsid w:val="002C206D"/>
    <w:rsid w:val="00326251"/>
    <w:rsid w:val="00351A76"/>
    <w:rsid w:val="003638E2"/>
    <w:rsid w:val="00382CE2"/>
    <w:rsid w:val="003A7969"/>
    <w:rsid w:val="003D4FFA"/>
    <w:rsid w:val="003F4DF9"/>
    <w:rsid w:val="003F5692"/>
    <w:rsid w:val="00421067"/>
    <w:rsid w:val="0042792C"/>
    <w:rsid w:val="00434721"/>
    <w:rsid w:val="0043773F"/>
    <w:rsid w:val="0046111A"/>
    <w:rsid w:val="00491B4B"/>
    <w:rsid w:val="004F3FC3"/>
    <w:rsid w:val="00517C34"/>
    <w:rsid w:val="00525CC8"/>
    <w:rsid w:val="005400CA"/>
    <w:rsid w:val="00607F93"/>
    <w:rsid w:val="006118E4"/>
    <w:rsid w:val="00622BBA"/>
    <w:rsid w:val="006A057E"/>
    <w:rsid w:val="00710B7E"/>
    <w:rsid w:val="007837DE"/>
    <w:rsid w:val="007D3362"/>
    <w:rsid w:val="008447F2"/>
    <w:rsid w:val="0089166F"/>
    <w:rsid w:val="008C2D9B"/>
    <w:rsid w:val="00922F41"/>
    <w:rsid w:val="0094512A"/>
    <w:rsid w:val="009C2EE3"/>
    <w:rsid w:val="009D01A2"/>
    <w:rsid w:val="009E3DF4"/>
    <w:rsid w:val="00A15977"/>
    <w:rsid w:val="00A177EF"/>
    <w:rsid w:val="00A70BA1"/>
    <w:rsid w:val="00AC031E"/>
    <w:rsid w:val="00AE076C"/>
    <w:rsid w:val="00B420E6"/>
    <w:rsid w:val="00B765E5"/>
    <w:rsid w:val="00C00F7F"/>
    <w:rsid w:val="00C1442C"/>
    <w:rsid w:val="00C728BC"/>
    <w:rsid w:val="00CE1FA7"/>
    <w:rsid w:val="00CF075E"/>
    <w:rsid w:val="00DA10D6"/>
    <w:rsid w:val="00DF1ADC"/>
    <w:rsid w:val="00E444F8"/>
    <w:rsid w:val="00E45ACE"/>
    <w:rsid w:val="00E75CBD"/>
    <w:rsid w:val="00E81B8D"/>
    <w:rsid w:val="00F870D3"/>
    <w:rsid w:val="00FA35C7"/>
    <w:rsid w:val="00FC4910"/>
    <w:rsid w:val="00FD662E"/>
    <w:rsid w:val="788C21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39" w:name="toc 8"/>
    <w:lsdException w:uiPriority="39" w:name="toc 9"/>
    <w:lsdException w:qFormat="1" w:unhideWhenUsed="0" w:uiPriority="0" w:semiHidden="0" w:name="Normal Indent"/>
    <w:lsdException w:qFormat="1"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unhideWhenUsed/>
    <w:qFormat/>
    <w:uiPriority w:val="1"/>
  </w:style>
  <w:style w:type="table" w:default="1" w:styleId="36">
    <w:name w:val="Normal Table"/>
    <w:unhideWhenUsed/>
    <w:qFormat/>
    <w:uiPriority w:val="99"/>
    <w:tblPr>
      <w:tblLayout w:type="fixed"/>
      <w:tblCellMar>
        <w:top w:w="0" w:type="dxa"/>
        <w:left w:w="108" w:type="dxa"/>
        <w:bottom w:w="0" w:type="dxa"/>
        <w:right w:w="108" w:type="dxa"/>
      </w:tblCellMar>
    </w:tblPr>
  </w:style>
  <w:style w:type="paragraph" w:styleId="11">
    <w:name w:val="annotation subject"/>
    <w:basedOn w:val="12"/>
    <w:next w:val="12"/>
    <w:link w:val="244"/>
    <w:unhideWhenUsed/>
    <w:uiPriority w:val="99"/>
    <w:rPr>
      <w:b/>
      <w:bCs/>
    </w:rPr>
  </w:style>
  <w:style w:type="paragraph" w:styleId="12">
    <w:name w:val="annotation text"/>
    <w:basedOn w:val="1"/>
    <w:link w:val="243"/>
    <w:unhideWhenUsed/>
    <w:uiPriority w:val="99"/>
    <w:pPr>
      <w:jc w:val="left"/>
    </w:pPr>
  </w:style>
  <w:style w:type="paragraph" w:styleId="13">
    <w:name w:val="toc 7"/>
    <w:basedOn w:val="1"/>
    <w:next w:val="1"/>
    <w:unhideWhenUsed/>
    <w:qFormat/>
    <w:uiPriority w:val="39"/>
    <w:pPr>
      <w:tabs>
        <w:tab w:val="right" w:leader="dot" w:pos="9344"/>
      </w:tabs>
      <w:spacing w:line="300" w:lineRule="exact"/>
      <w:ind w:left="1259"/>
    </w:pPr>
    <w:rPr>
      <w:rFonts w:ascii="宋体"/>
    </w:rPr>
  </w:style>
  <w:style w:type="paragraph" w:styleId="14">
    <w:name w:val="Normal Indent"/>
    <w:basedOn w:val="1"/>
    <w:qFormat/>
    <w:uiPriority w:val="0"/>
    <w:pPr>
      <w:ind w:firstLine="420"/>
    </w:pPr>
  </w:style>
  <w:style w:type="paragraph" w:styleId="15">
    <w:name w:val="Body Text"/>
    <w:basedOn w:val="1"/>
    <w:link w:val="47"/>
    <w:qFormat/>
    <w:uiPriority w:val="0"/>
    <w:pPr>
      <w:spacing w:after="120"/>
    </w:pPr>
  </w:style>
  <w:style w:type="paragraph" w:styleId="16">
    <w:name w:val="toc 5"/>
    <w:basedOn w:val="1"/>
    <w:next w:val="1"/>
    <w:unhideWhenUsed/>
    <w:qFormat/>
    <w:uiPriority w:val="39"/>
    <w:pPr>
      <w:ind w:left="839"/>
    </w:pPr>
    <w:rPr>
      <w:rFonts w:ascii="宋体"/>
    </w:rPr>
  </w:style>
  <w:style w:type="paragraph" w:styleId="17">
    <w:name w:val="toc 3"/>
    <w:basedOn w:val="1"/>
    <w:next w:val="1"/>
    <w:unhideWhenUsed/>
    <w:qFormat/>
    <w:uiPriority w:val="39"/>
    <w:pPr>
      <w:spacing w:line="300" w:lineRule="exact"/>
      <w:ind w:left="420"/>
    </w:pPr>
    <w:rPr>
      <w:rFonts w:ascii="宋体"/>
    </w:rPr>
  </w:style>
  <w:style w:type="paragraph" w:styleId="18">
    <w:name w:val="Balloon Text"/>
    <w:basedOn w:val="1"/>
    <w:link w:val="48"/>
    <w:unhideWhenUsed/>
    <w:qFormat/>
    <w:uiPriority w:val="99"/>
    <w:rPr>
      <w:sz w:val="18"/>
      <w:szCs w:val="18"/>
    </w:rPr>
  </w:style>
  <w:style w:type="paragraph" w:styleId="19">
    <w:name w:val="footer"/>
    <w:basedOn w:val="1"/>
    <w:link w:val="49"/>
    <w:qFormat/>
    <w:uiPriority w:val="99"/>
    <w:pPr>
      <w:tabs>
        <w:tab w:val="center" w:pos="4153"/>
        <w:tab w:val="right" w:pos="8306"/>
      </w:tabs>
      <w:adjustRightInd/>
      <w:snapToGrid w:val="0"/>
      <w:spacing w:line="240" w:lineRule="auto"/>
      <w:jc w:val="right"/>
    </w:pPr>
    <w:rPr>
      <w:rFonts w:ascii="宋体"/>
      <w:sz w:val="18"/>
      <w:szCs w:val="18"/>
    </w:rPr>
  </w:style>
  <w:style w:type="paragraph" w:styleId="20">
    <w:name w:val="header"/>
    <w:basedOn w:val="1"/>
    <w:link w:val="50"/>
    <w:qFormat/>
    <w:uiPriority w:val="99"/>
    <w:pPr>
      <w:tabs>
        <w:tab w:val="center" w:pos="4153"/>
        <w:tab w:val="right" w:pos="8306"/>
      </w:tabs>
      <w:adjustRightInd/>
      <w:snapToGrid w:val="0"/>
      <w:jc w:val="center"/>
    </w:pPr>
    <w:rPr>
      <w:sz w:val="18"/>
      <w:szCs w:val="18"/>
    </w:rPr>
  </w:style>
  <w:style w:type="paragraph" w:styleId="21">
    <w:name w:val="toc 1"/>
    <w:basedOn w:val="1"/>
    <w:next w:val="1"/>
    <w:unhideWhenUsed/>
    <w:qFormat/>
    <w:uiPriority w:val="39"/>
    <w:rPr>
      <w:rFonts w:ascii="宋体"/>
    </w:rPr>
  </w:style>
  <w:style w:type="paragraph" w:styleId="22">
    <w:name w:val="toc 4"/>
    <w:basedOn w:val="1"/>
    <w:next w:val="1"/>
    <w:unhideWhenUsed/>
    <w:qFormat/>
    <w:uiPriority w:val="39"/>
    <w:pPr>
      <w:tabs>
        <w:tab w:val="right" w:leader="dot" w:pos="9344"/>
      </w:tabs>
      <w:spacing w:line="300" w:lineRule="exact"/>
      <w:ind w:left="629"/>
    </w:pPr>
    <w:rPr>
      <w:rFonts w:ascii="宋体"/>
    </w:rPr>
  </w:style>
  <w:style w:type="paragraph" w:styleId="23">
    <w:name w:val="footnote text"/>
    <w:basedOn w:val="1"/>
    <w:next w:val="1"/>
    <w:link w:val="5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4">
    <w:name w:val="toc 6"/>
    <w:basedOn w:val="1"/>
    <w:next w:val="1"/>
    <w:unhideWhenUsed/>
    <w:qFormat/>
    <w:uiPriority w:val="39"/>
    <w:pPr>
      <w:spacing w:line="300" w:lineRule="exact"/>
      <w:ind w:left="1049"/>
    </w:pPr>
    <w:rPr>
      <w:rFonts w:ascii="宋体"/>
    </w:rPr>
  </w:style>
  <w:style w:type="paragraph" w:styleId="25">
    <w:name w:val="table of figures"/>
    <w:basedOn w:val="1"/>
    <w:next w:val="1"/>
    <w:semiHidden/>
    <w:qFormat/>
    <w:uiPriority w:val="0"/>
    <w:pPr>
      <w:adjustRightInd/>
      <w:spacing w:line="240" w:lineRule="auto"/>
      <w:jc w:val="left"/>
    </w:pPr>
    <w:rPr>
      <w:szCs w:val="24"/>
    </w:rPr>
  </w:style>
  <w:style w:type="paragraph" w:styleId="26">
    <w:name w:val="toc 2"/>
    <w:basedOn w:val="1"/>
    <w:next w:val="1"/>
    <w:unhideWhenUsed/>
    <w:qFormat/>
    <w:uiPriority w:val="39"/>
    <w:pPr>
      <w:tabs>
        <w:tab w:val="right" w:leader="dot" w:pos="9344"/>
      </w:tabs>
      <w:spacing w:line="300" w:lineRule="exact"/>
      <w:ind w:left="210"/>
    </w:pPr>
    <w:rPr>
      <w:rFonts w:ascii="宋体"/>
    </w:rPr>
  </w:style>
  <w:style w:type="paragraph" w:styleId="27">
    <w:name w:val="Normal (Web)"/>
    <w:basedOn w:val="1"/>
    <w:link w:val="104"/>
    <w:unhideWhenUsed/>
    <w:qFormat/>
    <w:uiPriority w:val="0"/>
    <w:pPr>
      <w:widowControl/>
      <w:adjustRightInd/>
      <w:spacing w:before="100" w:beforeAutospacing="1" w:after="100" w:afterAutospacing="1" w:line="240" w:lineRule="auto"/>
      <w:jc w:val="left"/>
    </w:pPr>
    <w:rPr>
      <w:rFonts w:ascii="宋体" w:hAnsi="宋体" w:eastAsia="华文中宋"/>
      <w:b/>
      <w:kern w:val="0"/>
      <w:sz w:val="24"/>
      <w:szCs w:val="24"/>
    </w:rPr>
  </w:style>
  <w:style w:type="paragraph" w:styleId="28">
    <w:name w:val="Title"/>
    <w:basedOn w:val="1"/>
    <w:link w:val="52"/>
    <w:qFormat/>
    <w:uiPriority w:val="0"/>
    <w:pPr>
      <w:spacing w:before="240" w:after="60"/>
      <w:jc w:val="center"/>
      <w:outlineLvl w:val="0"/>
    </w:pPr>
    <w:rPr>
      <w:rFonts w:ascii="Arial" w:hAnsi="Arial" w:cs="Arial"/>
      <w:b/>
      <w:bCs/>
      <w:sz w:val="32"/>
      <w:szCs w:val="32"/>
    </w:r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position w:val="0"/>
      <w:sz w:val="21"/>
      <w:u w:val="none"/>
      <w:vertAlign w:val="baseline"/>
    </w:rPr>
  </w:style>
  <w:style w:type="character" w:styleId="34">
    <w:name w:val="annotation reference"/>
    <w:basedOn w:val="29"/>
    <w:unhideWhenUsed/>
    <w:uiPriority w:val="99"/>
    <w:rPr>
      <w:sz w:val="21"/>
      <w:szCs w:val="21"/>
    </w:rPr>
  </w:style>
  <w:style w:type="character" w:styleId="35">
    <w:name w:val="footnote reference"/>
    <w:semiHidden/>
    <w:qFormat/>
    <w:uiPriority w:val="0"/>
    <w:rPr>
      <w:rFonts w:ascii="宋体" w:hAnsi="宋体" w:eastAsia="宋体" w:cs="Times New Roman"/>
      <w:spacing w:val="0"/>
      <w:sz w:val="18"/>
      <w:vertAlign w:val="superscript"/>
    </w:rPr>
  </w:style>
  <w:style w:type="table" w:styleId="37">
    <w:name w:val="Table Grid"/>
    <w:basedOn w:val="36"/>
    <w:qFormat/>
    <w:uiPriority w:val="39"/>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8">
    <w:name w:val="标题 1 字符"/>
    <w:basedOn w:val="29"/>
    <w:link w:val="2"/>
    <w:qFormat/>
    <w:uiPriority w:val="0"/>
    <w:rPr>
      <w:rFonts w:ascii="Calibri" w:hAnsi="Calibri" w:eastAsia="宋体" w:cs="Times New Roman"/>
      <w:b/>
      <w:bCs/>
      <w:kern w:val="44"/>
      <w:sz w:val="44"/>
      <w:szCs w:val="44"/>
    </w:rPr>
  </w:style>
  <w:style w:type="character" w:customStyle="1" w:styleId="39">
    <w:name w:val="标题 2 字符"/>
    <w:basedOn w:val="29"/>
    <w:link w:val="3"/>
    <w:qFormat/>
    <w:uiPriority w:val="0"/>
    <w:rPr>
      <w:rFonts w:ascii="Arial" w:hAnsi="Arial" w:eastAsia="黑体" w:cs="Times New Roman"/>
      <w:b/>
      <w:bCs/>
      <w:sz w:val="32"/>
      <w:szCs w:val="32"/>
    </w:rPr>
  </w:style>
  <w:style w:type="character" w:customStyle="1" w:styleId="40">
    <w:name w:val="标题 3 字符"/>
    <w:basedOn w:val="29"/>
    <w:link w:val="4"/>
    <w:qFormat/>
    <w:uiPriority w:val="0"/>
    <w:rPr>
      <w:rFonts w:ascii="Calibri" w:hAnsi="Calibri" w:eastAsia="宋体" w:cs="Times New Roman"/>
      <w:b/>
      <w:bCs/>
      <w:sz w:val="32"/>
      <w:szCs w:val="32"/>
    </w:rPr>
  </w:style>
  <w:style w:type="character" w:customStyle="1" w:styleId="41">
    <w:name w:val="标题 4 字符"/>
    <w:basedOn w:val="29"/>
    <w:link w:val="5"/>
    <w:qFormat/>
    <w:uiPriority w:val="0"/>
    <w:rPr>
      <w:rFonts w:ascii="Arial" w:hAnsi="Arial" w:eastAsia="黑体" w:cs="Times New Roman"/>
      <w:b/>
      <w:bCs/>
      <w:sz w:val="28"/>
      <w:szCs w:val="28"/>
    </w:rPr>
  </w:style>
  <w:style w:type="character" w:customStyle="1" w:styleId="42">
    <w:name w:val="标题 5 字符"/>
    <w:basedOn w:val="29"/>
    <w:link w:val="6"/>
    <w:qFormat/>
    <w:uiPriority w:val="0"/>
    <w:rPr>
      <w:rFonts w:ascii="Calibri" w:hAnsi="Calibri" w:eastAsia="宋体" w:cs="Times New Roman"/>
      <w:b/>
      <w:bCs/>
      <w:sz w:val="28"/>
      <w:szCs w:val="28"/>
    </w:rPr>
  </w:style>
  <w:style w:type="character" w:customStyle="1" w:styleId="43">
    <w:name w:val="标题 6 字符"/>
    <w:basedOn w:val="29"/>
    <w:link w:val="7"/>
    <w:qFormat/>
    <w:uiPriority w:val="0"/>
    <w:rPr>
      <w:rFonts w:ascii="Arial" w:hAnsi="Arial" w:eastAsia="黑体" w:cs="Times New Roman"/>
      <w:b/>
      <w:bCs/>
      <w:sz w:val="24"/>
      <w:szCs w:val="24"/>
    </w:rPr>
  </w:style>
  <w:style w:type="character" w:customStyle="1" w:styleId="44">
    <w:name w:val="标题 7 字符"/>
    <w:basedOn w:val="29"/>
    <w:link w:val="8"/>
    <w:qFormat/>
    <w:uiPriority w:val="0"/>
    <w:rPr>
      <w:rFonts w:ascii="Calibri" w:hAnsi="Calibri" w:eastAsia="宋体" w:cs="Times New Roman"/>
      <w:b/>
      <w:bCs/>
      <w:sz w:val="24"/>
      <w:szCs w:val="24"/>
    </w:rPr>
  </w:style>
  <w:style w:type="character" w:customStyle="1" w:styleId="45">
    <w:name w:val="标题 8 字符"/>
    <w:basedOn w:val="29"/>
    <w:link w:val="9"/>
    <w:qFormat/>
    <w:uiPriority w:val="0"/>
    <w:rPr>
      <w:rFonts w:ascii="Arial" w:hAnsi="Arial" w:eastAsia="黑体" w:cs="Times New Roman"/>
      <w:sz w:val="24"/>
      <w:szCs w:val="24"/>
    </w:rPr>
  </w:style>
  <w:style w:type="character" w:customStyle="1" w:styleId="46">
    <w:name w:val="标题 9 字符"/>
    <w:basedOn w:val="29"/>
    <w:link w:val="10"/>
    <w:qFormat/>
    <w:uiPriority w:val="0"/>
    <w:rPr>
      <w:rFonts w:ascii="Arial" w:hAnsi="Arial" w:eastAsia="黑体" w:cs="Times New Roman"/>
      <w:szCs w:val="21"/>
    </w:rPr>
  </w:style>
  <w:style w:type="character" w:customStyle="1" w:styleId="47">
    <w:name w:val="正文文本 字符"/>
    <w:basedOn w:val="29"/>
    <w:link w:val="15"/>
    <w:qFormat/>
    <w:uiPriority w:val="0"/>
    <w:rPr>
      <w:rFonts w:ascii="Calibri" w:hAnsi="Calibri" w:eastAsia="宋体" w:cs="Times New Roman"/>
      <w:szCs w:val="21"/>
    </w:rPr>
  </w:style>
  <w:style w:type="character" w:customStyle="1" w:styleId="48">
    <w:name w:val="批注框文本 字符"/>
    <w:basedOn w:val="29"/>
    <w:link w:val="18"/>
    <w:semiHidden/>
    <w:qFormat/>
    <w:uiPriority w:val="99"/>
    <w:rPr>
      <w:rFonts w:ascii="Calibri" w:hAnsi="Calibri" w:eastAsia="宋体" w:cs="Times New Roman"/>
      <w:sz w:val="18"/>
      <w:szCs w:val="18"/>
    </w:rPr>
  </w:style>
  <w:style w:type="character" w:customStyle="1" w:styleId="49">
    <w:name w:val="页脚 字符"/>
    <w:basedOn w:val="29"/>
    <w:link w:val="19"/>
    <w:qFormat/>
    <w:uiPriority w:val="99"/>
    <w:rPr>
      <w:rFonts w:ascii="宋体" w:hAnsi="Calibri" w:eastAsia="宋体" w:cs="Times New Roman"/>
      <w:sz w:val="18"/>
      <w:szCs w:val="18"/>
    </w:rPr>
  </w:style>
  <w:style w:type="character" w:customStyle="1" w:styleId="50">
    <w:name w:val="页眉 字符"/>
    <w:basedOn w:val="29"/>
    <w:link w:val="20"/>
    <w:qFormat/>
    <w:uiPriority w:val="99"/>
    <w:rPr>
      <w:rFonts w:ascii="Calibri" w:hAnsi="Calibri" w:eastAsia="宋体" w:cs="Times New Roman"/>
      <w:sz w:val="18"/>
      <w:szCs w:val="18"/>
    </w:rPr>
  </w:style>
  <w:style w:type="character" w:customStyle="1" w:styleId="51">
    <w:name w:val="脚注文本 字符"/>
    <w:basedOn w:val="29"/>
    <w:link w:val="23"/>
    <w:semiHidden/>
    <w:qFormat/>
    <w:uiPriority w:val="0"/>
    <w:rPr>
      <w:rFonts w:ascii="宋体" w:hAnsi="Calibri" w:eastAsia="宋体" w:cs="Times New Roman"/>
      <w:sz w:val="18"/>
      <w:szCs w:val="18"/>
    </w:rPr>
  </w:style>
  <w:style w:type="character" w:customStyle="1" w:styleId="52">
    <w:name w:val="标题 字符"/>
    <w:basedOn w:val="29"/>
    <w:link w:val="28"/>
    <w:qFormat/>
    <w:uiPriority w:val="0"/>
    <w:rPr>
      <w:rFonts w:ascii="Arial" w:hAnsi="Arial" w:eastAsia="宋体" w:cs="Arial"/>
      <w:b/>
      <w:bCs/>
      <w:sz w:val="32"/>
      <w:szCs w:val="32"/>
    </w:rPr>
  </w:style>
  <w:style w:type="paragraph" w:customStyle="1" w:styleId="53">
    <w:name w:val="Quote"/>
    <w:basedOn w:val="1"/>
    <w:next w:val="1"/>
    <w:link w:val="54"/>
    <w:qFormat/>
    <w:uiPriority w:val="29"/>
    <w:rPr>
      <w:i/>
      <w:iCs/>
      <w:color w:val="000000"/>
    </w:rPr>
  </w:style>
  <w:style w:type="character" w:customStyle="1" w:styleId="54">
    <w:name w:val="引用 字符"/>
    <w:basedOn w:val="29"/>
    <w:link w:val="53"/>
    <w:qFormat/>
    <w:uiPriority w:val="29"/>
    <w:rPr>
      <w:rFonts w:ascii="Calibri" w:hAnsi="Calibri" w:eastAsia="宋体" w:cs="Times New Roman"/>
      <w:i/>
      <w:iCs/>
      <w:color w:val="000000"/>
      <w:szCs w:val="21"/>
    </w:rPr>
  </w:style>
  <w:style w:type="paragraph" w:customStyle="1" w:styleId="55">
    <w:name w:val="标准标志"/>
    <w:next w:val="1"/>
    <w:qFormat/>
    <w:uiPriority w:val="0"/>
    <w:pPr>
      <w:framePr w:w="2268" w:h="1392" w:hRule="exact" w:wrap="around" w:vAnchor="margin" w:hAnchor="margin" w:x="6748" w:y="171"/>
      <w:shd w:val="solid" w:color="FFFFFF" w:fill="FFFFFF"/>
      <w:spacing w:line="0" w:lineRule="atLeast"/>
      <w:jc w:val="right"/>
    </w:pPr>
    <w:rPr>
      <w:rFonts w:ascii="Times New Roman" w:hAnsi="Times New Roman" w:eastAsia="宋体" w:cs="Times New Roman"/>
      <w:b/>
      <w:w w:val="130"/>
      <w:kern w:val="0"/>
      <w:sz w:val="96"/>
      <w:szCs w:val="20"/>
      <w:lang w:val="en-US" w:eastAsia="zh-CN" w:bidi="ar-SA"/>
    </w:rPr>
  </w:style>
  <w:style w:type="paragraph" w:customStyle="1" w:styleId="56">
    <w:name w:val="标准称谓"/>
    <w:next w:val="1"/>
    <w:qFormat/>
    <w:uiPriority w:val="0"/>
    <w:pPr>
      <w:framePr w:w="9638" w:h="754" w:hRule="exact" w:hSpace="180" w:vSpace="180" w:wrap="around" w:vAnchor="page" w:hAnchor="margin" w:xAlign="center" w:y="2128"/>
      <w:widowControl w:val="0"/>
      <w:kinsoku w:val="0"/>
      <w:overflowPunct w:val="0"/>
      <w:autoSpaceDE w:val="0"/>
      <w:autoSpaceDN w:val="0"/>
      <w:spacing w:line="0" w:lineRule="atLeast"/>
      <w:jc w:val="distribute"/>
    </w:pPr>
    <w:rPr>
      <w:rFonts w:ascii="宋体" w:hAnsi="Times New Roman" w:eastAsia="宋体" w:cs="Times New Roman"/>
      <w:b/>
      <w:bCs/>
      <w:w w:val="148"/>
      <w:kern w:val="0"/>
      <w:sz w:val="52"/>
      <w:szCs w:val="20"/>
      <w:lang w:val="en-US" w:eastAsia="zh-CN" w:bidi="ar-SA"/>
    </w:rPr>
  </w:style>
  <w:style w:type="paragraph" w:customStyle="1" w:styleId="57">
    <w:name w:val="标准文件_页脚偶数页"/>
    <w:qFormat/>
    <w:uiPriority w:val="0"/>
    <w:pPr>
      <w:ind w:left="198"/>
    </w:pPr>
    <w:rPr>
      <w:rFonts w:ascii="宋体" w:hAnsi="Times New Roman" w:eastAsia="宋体" w:cs="Times New Roman"/>
      <w:kern w:val="0"/>
      <w:sz w:val="18"/>
      <w:szCs w:val="20"/>
      <w:lang w:val="en-US" w:eastAsia="zh-CN" w:bidi="ar-SA"/>
    </w:rPr>
  </w:style>
  <w:style w:type="paragraph" w:customStyle="1" w:styleId="58">
    <w:name w:val="标准文件_页脚奇数页"/>
    <w:qFormat/>
    <w:uiPriority w:val="0"/>
    <w:pPr>
      <w:ind w:right="227"/>
      <w:jc w:val="right"/>
    </w:pPr>
    <w:rPr>
      <w:rFonts w:ascii="宋体" w:hAnsi="Times New Roman" w:eastAsia="宋体" w:cs="Times New Roman"/>
      <w:kern w:val="0"/>
      <w:sz w:val="18"/>
      <w:szCs w:val="20"/>
      <w:lang w:val="en-US" w:eastAsia="zh-CN" w:bidi="ar-SA"/>
    </w:rPr>
  </w:style>
  <w:style w:type="paragraph" w:customStyle="1" w:styleId="59">
    <w:name w:val="标准书眉一"/>
    <w:qFormat/>
    <w:uiPriority w:val="0"/>
    <w:pPr>
      <w:jc w:val="both"/>
    </w:pPr>
    <w:rPr>
      <w:rFonts w:ascii="Times New Roman" w:hAnsi="Times New Roman" w:eastAsia="宋体" w:cs="Times New Roman"/>
      <w:kern w:val="0"/>
      <w:sz w:val="20"/>
      <w:szCs w:val="20"/>
      <w:lang w:val="en-US" w:eastAsia="zh-CN" w:bidi="ar-SA"/>
    </w:rPr>
  </w:style>
  <w:style w:type="paragraph" w:customStyle="1" w:styleId="60">
    <w:name w:val="标准文件_ICS"/>
    <w:basedOn w:val="1"/>
    <w:qFormat/>
    <w:uiPriority w:val="0"/>
    <w:pPr>
      <w:spacing w:line="0" w:lineRule="atLeast"/>
    </w:pPr>
    <w:rPr>
      <w:rFonts w:ascii="黑体" w:hAnsi="宋体" w:eastAsia="黑体"/>
    </w:rPr>
  </w:style>
  <w:style w:type="paragraph" w:customStyle="1" w:styleId="61">
    <w:name w:val="标准文件_标准正文"/>
    <w:basedOn w:val="1"/>
    <w:qFormat/>
    <w:uiPriority w:val="0"/>
    <w:pPr>
      <w:snapToGrid w:val="0"/>
      <w:ind w:firstLine="200" w:firstLineChars="200"/>
    </w:pPr>
    <w:rPr>
      <w:kern w:val="0"/>
    </w:rPr>
  </w:style>
  <w:style w:type="paragraph" w:customStyle="1" w:styleId="62">
    <w:name w:val="标准文件_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63">
    <w:name w:val="标准文件_版本"/>
    <w:basedOn w:val="61"/>
    <w:qFormat/>
    <w:uiPriority w:val="0"/>
    <w:pPr>
      <w:adjustRightInd/>
      <w:snapToGrid/>
      <w:ind w:firstLine="0" w:firstLineChars="0"/>
    </w:pPr>
    <w:rPr>
      <w:rFonts w:ascii="宋体" w:hAnsi="宋体"/>
      <w:kern w:val="2"/>
    </w:rPr>
  </w:style>
  <w:style w:type="paragraph" w:customStyle="1" w:styleId="64">
    <w:name w:val="标准文件_标准部门"/>
    <w:basedOn w:val="1"/>
    <w:qFormat/>
    <w:uiPriority w:val="0"/>
    <w:pPr>
      <w:jc w:val="center"/>
    </w:pPr>
    <w:rPr>
      <w:rFonts w:ascii="黑体" w:eastAsia="黑体"/>
      <w:kern w:val="0"/>
      <w:sz w:val="44"/>
    </w:rPr>
  </w:style>
  <w:style w:type="paragraph" w:customStyle="1" w:styleId="65">
    <w:name w:val="标准文件_标准代替"/>
    <w:basedOn w:val="1"/>
    <w:next w:val="1"/>
    <w:qFormat/>
    <w:uiPriority w:val="0"/>
    <w:pPr>
      <w:spacing w:line="310" w:lineRule="exact"/>
      <w:jc w:val="right"/>
    </w:pPr>
    <w:rPr>
      <w:rFonts w:ascii="宋体" w:hAnsi="宋体"/>
      <w:kern w:val="0"/>
    </w:rPr>
  </w:style>
  <w:style w:type="paragraph" w:customStyle="1" w:styleId="66">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7">
    <w:name w:val="标准文件_页眉奇数页"/>
    <w:next w:val="1"/>
    <w:qFormat/>
    <w:uiPriority w:val="0"/>
    <w:pPr>
      <w:tabs>
        <w:tab w:val="center" w:pos="4154"/>
        <w:tab w:val="right" w:pos="8306"/>
      </w:tabs>
      <w:spacing w:after="120"/>
      <w:jc w:val="right"/>
    </w:pPr>
    <w:rPr>
      <w:rFonts w:ascii="黑体" w:hAnsi="宋体" w:eastAsia="黑体" w:cs="Times New Roman"/>
      <w:kern w:val="0"/>
      <w:sz w:val="21"/>
      <w:szCs w:val="20"/>
      <w:lang w:val="en-US" w:eastAsia="zh-CN" w:bidi="ar-SA"/>
    </w:rPr>
  </w:style>
  <w:style w:type="paragraph" w:customStyle="1" w:styleId="68">
    <w:name w:val="标准文件_页眉偶数页"/>
    <w:basedOn w:val="67"/>
    <w:next w:val="1"/>
    <w:qFormat/>
    <w:uiPriority w:val="0"/>
    <w:pPr>
      <w:jc w:val="left"/>
    </w:pPr>
  </w:style>
  <w:style w:type="paragraph" w:customStyle="1" w:styleId="69">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70">
    <w:name w:val="标准文件_参考文献条目"/>
    <w:qFormat/>
    <w:uiPriority w:val="0"/>
    <w:rPr>
      <w:rFonts w:ascii="宋体" w:hAnsi="Times New Roman" w:eastAsia="宋体" w:cs="Times New Roman"/>
      <w:kern w:val="0"/>
      <w:sz w:val="20"/>
      <w:szCs w:val="20"/>
      <w:lang w:val="en-US" w:eastAsia="zh-CN" w:bidi="ar-SA"/>
    </w:rPr>
  </w:style>
  <w:style w:type="paragraph" w:customStyle="1" w:styleId="71">
    <w:name w:val="标准文件_二级条标题"/>
    <w:qFormat/>
    <w:uiPriority w:val="0"/>
    <w:pPr>
      <w:widowControl w:val="0"/>
      <w:spacing w:before="50" w:beforeLines="50" w:after="50" w:afterLines="50"/>
      <w:jc w:val="both"/>
      <w:outlineLvl w:val="2"/>
    </w:pPr>
    <w:rPr>
      <w:rFonts w:ascii="黑体" w:hAnsi="Times New Roman" w:eastAsia="黑体" w:cs="Times New Roman"/>
      <w:kern w:val="0"/>
      <w:sz w:val="21"/>
      <w:szCs w:val="20"/>
      <w:lang w:val="en-US" w:eastAsia="zh-CN" w:bidi="ar-SA"/>
    </w:rPr>
  </w:style>
  <w:style w:type="character" w:customStyle="1" w:styleId="72">
    <w:name w:val="标准文件_发布"/>
    <w:qFormat/>
    <w:uiPriority w:val="0"/>
    <w:rPr>
      <w:rFonts w:ascii="黑体" w:eastAsia="黑体"/>
      <w:spacing w:val="0"/>
      <w:position w:val="3"/>
      <w:sz w:val="28"/>
    </w:rPr>
  </w:style>
  <w:style w:type="paragraph" w:customStyle="1" w:styleId="73">
    <w:name w:val="标准文件_方框数字列项"/>
    <w:basedOn w:val="62"/>
    <w:qFormat/>
    <w:uiPriority w:val="0"/>
    <w:pPr>
      <w:numPr>
        <w:ilvl w:val="0"/>
        <w:numId w:val="1"/>
      </w:numPr>
      <w:ind w:firstLine="0" w:firstLineChars="0"/>
    </w:pPr>
  </w:style>
  <w:style w:type="paragraph" w:customStyle="1" w:styleId="74">
    <w:name w:val="标准文件_封面标准编号"/>
    <w:basedOn w:val="1"/>
    <w:qFormat/>
    <w:uiPriority w:val="0"/>
    <w:pPr>
      <w:spacing w:line="310" w:lineRule="exact"/>
      <w:jc w:val="right"/>
    </w:pPr>
    <w:rPr>
      <w:rFonts w:ascii="黑体" w:eastAsia="黑体"/>
      <w:kern w:val="0"/>
      <w:sz w:val="28"/>
    </w:rPr>
  </w:style>
  <w:style w:type="paragraph" w:customStyle="1" w:styleId="75">
    <w:name w:val="标准文件_封面标准分类号"/>
    <w:basedOn w:val="1"/>
    <w:qFormat/>
    <w:uiPriority w:val="0"/>
    <w:rPr>
      <w:rFonts w:ascii="黑体" w:eastAsia="黑体"/>
      <w:b/>
      <w:kern w:val="0"/>
      <w:sz w:val="28"/>
    </w:rPr>
  </w:style>
  <w:style w:type="paragraph" w:customStyle="1" w:styleId="76">
    <w:name w:val="标准文件_封面标准名称"/>
    <w:basedOn w:val="1"/>
    <w:qFormat/>
    <w:uiPriority w:val="0"/>
    <w:pPr>
      <w:spacing w:line="240" w:lineRule="auto"/>
      <w:jc w:val="center"/>
    </w:pPr>
    <w:rPr>
      <w:rFonts w:ascii="黑体" w:eastAsia="黑体"/>
      <w:kern w:val="0"/>
      <w:sz w:val="52"/>
    </w:rPr>
  </w:style>
  <w:style w:type="paragraph" w:customStyle="1" w:styleId="77">
    <w:name w:val="标准文件_封面标准英文名称"/>
    <w:basedOn w:val="1"/>
    <w:qFormat/>
    <w:uiPriority w:val="0"/>
    <w:pPr>
      <w:spacing w:line="240" w:lineRule="auto"/>
      <w:jc w:val="center"/>
    </w:pPr>
    <w:rPr>
      <w:rFonts w:ascii="黑体" w:eastAsia="黑体"/>
      <w:b/>
      <w:sz w:val="28"/>
    </w:rPr>
  </w:style>
  <w:style w:type="paragraph" w:customStyle="1" w:styleId="78">
    <w:name w:val="标准文件_封面发布日期"/>
    <w:basedOn w:val="1"/>
    <w:qFormat/>
    <w:uiPriority w:val="0"/>
    <w:pPr>
      <w:spacing w:line="310" w:lineRule="exact"/>
    </w:pPr>
    <w:rPr>
      <w:rFonts w:ascii="黑体" w:eastAsia="黑体"/>
      <w:kern w:val="0"/>
      <w:sz w:val="28"/>
    </w:rPr>
  </w:style>
  <w:style w:type="paragraph" w:customStyle="1" w:styleId="79">
    <w:name w:val="标准文件_封面密级"/>
    <w:basedOn w:val="1"/>
    <w:qFormat/>
    <w:uiPriority w:val="0"/>
    <w:rPr>
      <w:rFonts w:eastAsia="黑体"/>
      <w:sz w:val="32"/>
    </w:rPr>
  </w:style>
  <w:style w:type="paragraph" w:customStyle="1" w:styleId="80">
    <w:name w:val="标准文件_封面实施日期"/>
    <w:basedOn w:val="1"/>
    <w:qFormat/>
    <w:uiPriority w:val="0"/>
    <w:pPr>
      <w:spacing w:line="310" w:lineRule="exact"/>
      <w:jc w:val="right"/>
    </w:pPr>
    <w:rPr>
      <w:rFonts w:ascii="黑体" w:eastAsia="黑体"/>
      <w:sz w:val="28"/>
    </w:rPr>
  </w:style>
  <w:style w:type="paragraph" w:customStyle="1" w:styleId="81">
    <w:name w:val="标准文件_封面抬头"/>
    <w:basedOn w:val="62"/>
    <w:qFormat/>
    <w:uiPriority w:val="0"/>
    <w:pPr>
      <w:adjustRightInd w:val="0"/>
      <w:spacing w:line="800" w:lineRule="exact"/>
      <w:ind w:firstLine="0" w:firstLineChars="0"/>
      <w:jc w:val="distribute"/>
    </w:pPr>
    <w:rPr>
      <w:rFonts w:ascii="黑体" w:eastAsia="黑体"/>
      <w:b/>
      <w:sz w:val="64"/>
    </w:rPr>
  </w:style>
  <w:style w:type="paragraph" w:customStyle="1" w:styleId="82">
    <w:name w:val="标准文件_附录标识"/>
    <w:qFormat/>
    <w:uiPriority w:val="0"/>
    <w:pPr>
      <w:numPr>
        <w:ilvl w:val="0"/>
        <w:numId w:val="2"/>
      </w:numPr>
      <w:shd w:val="clear" w:color="FFFFFF" w:fill="FFFFFF"/>
      <w:tabs>
        <w:tab w:val="left" w:pos="6406"/>
      </w:tabs>
      <w:spacing w:before="560" w:after="50" w:afterLines="50"/>
      <w:ind w:left="0"/>
      <w:jc w:val="center"/>
      <w:outlineLvl w:val="0"/>
    </w:pPr>
    <w:rPr>
      <w:rFonts w:ascii="黑体" w:hAnsi="Times New Roman" w:eastAsia="黑体" w:cs="Times New Roman"/>
      <w:kern w:val="0"/>
      <w:sz w:val="21"/>
      <w:szCs w:val="20"/>
      <w:lang w:val="en-US" w:eastAsia="zh-CN" w:bidi="ar-SA"/>
    </w:rPr>
  </w:style>
  <w:style w:type="paragraph" w:customStyle="1" w:styleId="83">
    <w:name w:val="标准文件_附录表标题"/>
    <w:qFormat/>
    <w:uiPriority w:val="0"/>
    <w:pPr>
      <w:numPr>
        <w:ilvl w:val="1"/>
        <w:numId w:val="3"/>
      </w:numPr>
      <w:adjustRightInd w:val="0"/>
      <w:snapToGrid w:val="0"/>
      <w:spacing w:before="50" w:beforeLines="50" w:after="50" w:afterLines="50"/>
      <w:jc w:val="center"/>
      <w:textAlignment w:val="baseline"/>
    </w:pPr>
    <w:rPr>
      <w:rFonts w:ascii="黑体" w:hAnsi="Times New Roman" w:eastAsia="黑体" w:cs="Times New Roman"/>
      <w:kern w:val="21"/>
      <w:sz w:val="21"/>
      <w:szCs w:val="20"/>
      <w:lang w:val="en-US" w:eastAsia="zh-CN" w:bidi="ar-SA"/>
    </w:rPr>
  </w:style>
  <w:style w:type="paragraph" w:customStyle="1" w:styleId="84">
    <w:name w:val="标准文件_附录一级条标题"/>
    <w:qFormat/>
    <w:uiPriority w:val="0"/>
    <w:pPr>
      <w:widowControl w:val="0"/>
      <w:numPr>
        <w:ilvl w:val="1"/>
        <w:numId w:val="2"/>
      </w:numPr>
      <w:spacing w:before="50" w:beforeLines="50" w:after="50" w:afterLines="50"/>
      <w:jc w:val="both"/>
      <w:outlineLvl w:val="2"/>
    </w:pPr>
    <w:rPr>
      <w:rFonts w:ascii="黑体" w:hAnsi="Times New Roman" w:eastAsia="黑体" w:cs="Times New Roman"/>
      <w:kern w:val="21"/>
      <w:sz w:val="21"/>
      <w:szCs w:val="20"/>
      <w:lang w:val="en-US" w:eastAsia="zh-CN" w:bidi="ar-SA"/>
    </w:rPr>
  </w:style>
  <w:style w:type="paragraph" w:customStyle="1" w:styleId="85">
    <w:name w:val="标准文件_附录二级条标题"/>
    <w:basedOn w:val="84"/>
    <w:qFormat/>
    <w:uiPriority w:val="0"/>
    <w:pPr>
      <w:widowControl/>
      <w:numPr>
        <w:ilvl w:val="2"/>
      </w:numPr>
      <w:wordWrap w:val="0"/>
      <w:overflowPunct w:val="0"/>
      <w:autoSpaceDE w:val="0"/>
      <w:autoSpaceDN w:val="0"/>
      <w:textAlignment w:val="baseline"/>
      <w:outlineLvl w:val="3"/>
    </w:pPr>
  </w:style>
  <w:style w:type="paragraph" w:customStyle="1" w:styleId="86">
    <w:name w:val="标准文件_附录公式"/>
    <w:basedOn w:val="61"/>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7">
    <w:name w:val="标准文件_附录三级条标题"/>
    <w:qFormat/>
    <w:uiPriority w:val="0"/>
    <w:pPr>
      <w:widowControl w:val="0"/>
      <w:numPr>
        <w:ilvl w:val="3"/>
        <w:numId w:val="2"/>
      </w:numPr>
      <w:spacing w:before="50" w:beforeLines="50" w:after="50" w:afterLines="50"/>
      <w:jc w:val="both"/>
      <w:outlineLvl w:val="4"/>
    </w:pPr>
    <w:rPr>
      <w:rFonts w:ascii="黑体" w:hAnsi="Times New Roman" w:eastAsia="黑体" w:cs="Times New Roman"/>
      <w:kern w:val="21"/>
      <w:sz w:val="21"/>
      <w:szCs w:val="20"/>
      <w:lang w:val="en-US" w:eastAsia="zh-CN" w:bidi="ar-SA"/>
    </w:rPr>
  </w:style>
  <w:style w:type="paragraph" w:customStyle="1" w:styleId="88">
    <w:name w:val="标准文件_附录四级条标题"/>
    <w:qFormat/>
    <w:uiPriority w:val="0"/>
    <w:pPr>
      <w:widowControl w:val="0"/>
      <w:numPr>
        <w:ilvl w:val="4"/>
        <w:numId w:val="2"/>
      </w:numPr>
      <w:spacing w:before="50" w:beforeLines="50" w:after="50" w:afterLines="50"/>
      <w:jc w:val="both"/>
      <w:outlineLvl w:val="5"/>
    </w:pPr>
    <w:rPr>
      <w:rFonts w:ascii="黑体" w:hAnsi="Times New Roman" w:eastAsia="黑体" w:cs="Times New Roman"/>
      <w:kern w:val="21"/>
      <w:sz w:val="21"/>
      <w:szCs w:val="20"/>
      <w:lang w:val="en-US" w:eastAsia="zh-CN" w:bidi="ar-SA"/>
    </w:rPr>
  </w:style>
  <w:style w:type="paragraph" w:customStyle="1" w:styleId="89">
    <w:name w:val="标准文件_附录图标题"/>
    <w:qFormat/>
    <w:uiPriority w:val="0"/>
    <w:pPr>
      <w:numPr>
        <w:ilvl w:val="1"/>
        <w:numId w:val="4"/>
      </w:numPr>
      <w:adjustRightInd w:val="0"/>
      <w:snapToGrid w:val="0"/>
      <w:spacing w:before="50" w:beforeLines="50" w:after="50" w:afterLines="50"/>
      <w:ind w:left="0"/>
      <w:jc w:val="center"/>
    </w:pPr>
    <w:rPr>
      <w:rFonts w:ascii="黑体" w:hAnsi="Times New Roman" w:eastAsia="黑体" w:cs="Times New Roman"/>
      <w:kern w:val="0"/>
      <w:sz w:val="21"/>
      <w:szCs w:val="20"/>
      <w:lang w:val="en-US" w:eastAsia="zh-CN" w:bidi="ar-SA"/>
    </w:rPr>
  </w:style>
  <w:style w:type="paragraph" w:customStyle="1" w:styleId="90">
    <w:name w:val="标准文件_附录五级条标题"/>
    <w:qFormat/>
    <w:uiPriority w:val="0"/>
    <w:pPr>
      <w:widowControl w:val="0"/>
      <w:numPr>
        <w:ilvl w:val="5"/>
        <w:numId w:val="2"/>
      </w:numPr>
      <w:spacing w:before="50" w:beforeLines="50" w:after="50" w:afterLines="50"/>
      <w:jc w:val="both"/>
      <w:outlineLvl w:val="6"/>
    </w:pPr>
    <w:rPr>
      <w:rFonts w:ascii="黑体" w:hAnsi="Times New Roman" w:eastAsia="黑体" w:cs="Times New Roman"/>
      <w:kern w:val="21"/>
      <w:sz w:val="21"/>
      <w:szCs w:val="20"/>
      <w:lang w:val="en-US" w:eastAsia="zh-CN" w:bidi="ar-SA"/>
    </w:rPr>
  </w:style>
  <w:style w:type="paragraph" w:customStyle="1" w:styleId="91">
    <w:name w:val="标准文件_附录英文标识"/>
    <w:next w:val="69"/>
    <w:qFormat/>
    <w:uiPriority w:val="0"/>
    <w:pPr>
      <w:numPr>
        <w:ilvl w:val="0"/>
        <w:numId w:val="5"/>
      </w:numPr>
      <w:tabs>
        <w:tab w:val="left" w:pos="6406"/>
      </w:tabs>
      <w:spacing w:before="220" w:after="320"/>
      <w:jc w:val="center"/>
      <w:outlineLvl w:val="0"/>
    </w:pPr>
    <w:rPr>
      <w:rFonts w:ascii="黑体" w:hAnsi="Times New Roman" w:eastAsia="黑体" w:cs="Times New Roman"/>
      <w:kern w:val="0"/>
      <w:sz w:val="21"/>
      <w:szCs w:val="20"/>
      <w:lang w:val="en-US" w:eastAsia="zh-CN" w:bidi="ar-SA"/>
    </w:rPr>
  </w:style>
  <w:style w:type="paragraph" w:customStyle="1" w:styleId="92">
    <w:name w:val="标准文件_附录章标题"/>
    <w:link w:val="25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93">
    <w:name w:val="标准文件_公式后的破折号"/>
    <w:basedOn w:val="62"/>
    <w:qFormat/>
    <w:uiPriority w:val="0"/>
    <w:pPr>
      <w:ind w:left="488" w:leftChars="200" w:hanging="289" w:hangingChars="290"/>
    </w:pPr>
  </w:style>
  <w:style w:type="paragraph" w:customStyle="1" w:styleId="94">
    <w:name w:val="标准文件_前言、引言标题"/>
    <w:next w:val="1"/>
    <w:qFormat/>
    <w:uiPriority w:val="0"/>
    <w:pPr>
      <w:numPr>
        <w:ilvl w:val="0"/>
        <w:numId w:val="6"/>
      </w:numPr>
      <w:shd w:val="clear" w:color="FFFFFF" w:fill="FFFFFF"/>
      <w:spacing w:before="480" w:after="150" w:afterLines="150"/>
      <w:jc w:val="center"/>
      <w:outlineLvl w:val="0"/>
    </w:pPr>
    <w:rPr>
      <w:rFonts w:ascii="黑体" w:hAnsi="Times New Roman" w:eastAsia="黑体" w:cs="Times New Roman"/>
      <w:kern w:val="0"/>
      <w:sz w:val="32"/>
      <w:szCs w:val="20"/>
      <w:lang w:val="en-US" w:eastAsia="zh-CN" w:bidi="ar-SA"/>
    </w:rPr>
  </w:style>
  <w:style w:type="paragraph" w:customStyle="1" w:styleId="95">
    <w:name w:val="标准文件_目次、标准名称标题"/>
    <w:basedOn w:val="94"/>
    <w:qFormat/>
    <w:uiPriority w:val="0"/>
    <w:pPr>
      <w:spacing w:line="460" w:lineRule="exact"/>
      <w:ind w:left="0" w:firstLine="0"/>
    </w:pPr>
  </w:style>
  <w:style w:type="paragraph" w:customStyle="1" w:styleId="96">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7">
    <w:name w:val="标准文件_破折号列项"/>
    <w:qFormat/>
    <w:uiPriority w:val="0"/>
    <w:pPr>
      <w:adjustRightInd w:val="0"/>
      <w:snapToGrid w:val="0"/>
    </w:pPr>
    <w:rPr>
      <w:rFonts w:ascii="Times New Roman" w:hAnsi="Times New Roman" w:eastAsia="宋体" w:cs="Times New Roman"/>
      <w:kern w:val="0"/>
      <w:sz w:val="21"/>
      <w:szCs w:val="20"/>
      <w:lang w:val="en-US" w:eastAsia="zh-CN" w:bidi="ar-SA"/>
    </w:rPr>
  </w:style>
  <w:style w:type="paragraph" w:customStyle="1" w:styleId="98">
    <w:name w:val="标准文件_破折号列项（二级）"/>
    <w:basedOn w:val="97"/>
    <w:qFormat/>
    <w:uiPriority w:val="0"/>
    <w:pPr>
      <w:numPr>
        <w:ilvl w:val="0"/>
        <w:numId w:val="7"/>
      </w:numPr>
    </w:pPr>
  </w:style>
  <w:style w:type="paragraph" w:customStyle="1" w:styleId="99">
    <w:name w:val="标准文件_三级条标题"/>
    <w:basedOn w:val="71"/>
    <w:qFormat/>
    <w:uiPriority w:val="0"/>
    <w:pPr>
      <w:widowControl/>
      <w:numPr>
        <w:ilvl w:val="4"/>
        <w:numId w:val="8"/>
      </w:numPr>
      <w:outlineLvl w:val="3"/>
    </w:pPr>
  </w:style>
  <w:style w:type="character" w:customStyle="1" w:styleId="100">
    <w:name w:val="不明显参考1"/>
    <w:qFormat/>
    <w:uiPriority w:val="31"/>
    <w:rPr>
      <w:smallCaps/>
      <w:color w:val="C0504D"/>
      <w:u w:val="single"/>
    </w:rPr>
  </w:style>
  <w:style w:type="paragraph" w:customStyle="1" w:styleId="101">
    <w:name w:val="标准文件_示例后续"/>
    <w:basedOn w:val="1"/>
    <w:qFormat/>
    <w:uiPriority w:val="0"/>
    <w:pPr>
      <w:adjustRightInd/>
      <w:spacing w:line="240" w:lineRule="auto"/>
      <w:ind w:firstLine="200" w:firstLineChars="200"/>
    </w:pPr>
    <w:rPr>
      <w:sz w:val="18"/>
      <w:szCs w:val="24"/>
    </w:rPr>
  </w:style>
  <w:style w:type="paragraph" w:customStyle="1" w:styleId="102">
    <w:name w:val="标准文件_数字编号列项"/>
    <w:qFormat/>
    <w:uiPriority w:val="0"/>
    <w:pPr>
      <w:numPr>
        <w:ilvl w:val="0"/>
        <w:numId w:val="9"/>
      </w:numPr>
      <w:jc w:val="both"/>
    </w:pPr>
    <w:rPr>
      <w:rFonts w:ascii="宋体" w:hAnsi="宋体" w:eastAsia="宋体" w:cs="Times New Roman"/>
      <w:kern w:val="0"/>
      <w:sz w:val="21"/>
      <w:szCs w:val="20"/>
      <w:lang w:val="en-US" w:eastAsia="zh-CN" w:bidi="ar-SA"/>
    </w:rPr>
  </w:style>
  <w:style w:type="paragraph" w:customStyle="1" w:styleId="103">
    <w:name w:val="标准文件_四级条标题"/>
    <w:qFormat/>
    <w:uiPriority w:val="0"/>
    <w:pPr>
      <w:widowControl w:val="0"/>
      <w:spacing w:before="50" w:beforeLines="50" w:after="50" w:afterLines="50"/>
      <w:jc w:val="both"/>
      <w:outlineLvl w:val="4"/>
    </w:pPr>
    <w:rPr>
      <w:rFonts w:ascii="黑体" w:hAnsi="Times New Roman" w:eastAsia="黑体" w:cs="Times New Roman"/>
      <w:kern w:val="0"/>
      <w:sz w:val="21"/>
      <w:szCs w:val="20"/>
      <w:lang w:val="en-US" w:eastAsia="zh-CN" w:bidi="ar-SA"/>
    </w:rPr>
  </w:style>
  <w:style w:type="character" w:customStyle="1" w:styleId="104">
    <w:name w:val="普通(网站) 字符"/>
    <w:link w:val="27"/>
    <w:qFormat/>
    <w:uiPriority w:val="99"/>
    <w:rPr>
      <w:rFonts w:ascii="宋体" w:hAnsi="宋体" w:eastAsia="华文中宋" w:cs="Times New Roman"/>
      <w:b/>
      <w:kern w:val="0"/>
      <w:sz w:val="24"/>
      <w:szCs w:val="24"/>
    </w:rPr>
  </w:style>
  <w:style w:type="paragraph" w:customStyle="1" w:styleId="105">
    <w:name w:val="标准文件_条文脚注"/>
    <w:basedOn w:val="23"/>
    <w:qFormat/>
    <w:uiPriority w:val="0"/>
    <w:pPr>
      <w:adjustRightInd w:val="0"/>
      <w:spacing w:line="240" w:lineRule="auto"/>
      <w:ind w:left="0" w:leftChars="0" w:firstLine="200" w:firstLineChars="200"/>
      <w:jc w:val="both"/>
    </w:pPr>
    <w:rPr>
      <w:rFonts w:hAnsi="宋体"/>
    </w:rPr>
  </w:style>
  <w:style w:type="paragraph" w:customStyle="1" w:styleId="106">
    <w:name w:val="标准文件_图表脚注"/>
    <w:basedOn w:val="1"/>
    <w:qFormat/>
    <w:uiPriority w:val="0"/>
    <w:pPr>
      <w:tabs>
        <w:tab w:val="left" w:pos="539"/>
      </w:tabs>
      <w:spacing w:line="240" w:lineRule="auto"/>
      <w:jc w:val="left"/>
    </w:pPr>
    <w:rPr>
      <w:rFonts w:ascii="宋体" w:hAnsi="宋体"/>
      <w:sz w:val="18"/>
    </w:rPr>
  </w:style>
  <w:style w:type="character" w:customStyle="1" w:styleId="107">
    <w:name w:val="标准文件_图表脚注内容"/>
    <w:qFormat/>
    <w:uiPriority w:val="0"/>
    <w:rPr>
      <w:rFonts w:ascii="宋体" w:hAnsi="宋体" w:eastAsia="宋体" w:cs="Times New Roman"/>
      <w:spacing w:val="0"/>
      <w:sz w:val="18"/>
      <w:vertAlign w:val="superscript"/>
    </w:rPr>
  </w:style>
  <w:style w:type="paragraph" w:customStyle="1" w:styleId="108">
    <w:name w:val="标准文件_五级条标题"/>
    <w:qFormat/>
    <w:uiPriority w:val="0"/>
    <w:pPr>
      <w:widowControl w:val="0"/>
      <w:spacing w:before="50" w:beforeLines="50" w:after="50" w:afterLines="50"/>
      <w:jc w:val="both"/>
      <w:outlineLvl w:val="5"/>
    </w:pPr>
    <w:rPr>
      <w:rFonts w:ascii="黑体" w:hAnsi="Times New Roman" w:eastAsia="黑体" w:cs="Times New Roman"/>
      <w:kern w:val="0"/>
      <w:sz w:val="21"/>
      <w:szCs w:val="20"/>
      <w:lang w:val="en-US" w:eastAsia="zh-CN" w:bidi="ar-SA"/>
    </w:rPr>
  </w:style>
  <w:style w:type="paragraph" w:customStyle="1" w:styleId="109">
    <w:name w:val="标准文件_章标题"/>
    <w:qFormat/>
    <w:uiPriority w:val="0"/>
    <w:pPr>
      <w:spacing w:before="100" w:beforeLines="100" w:after="100" w:afterLines="100"/>
      <w:jc w:val="both"/>
      <w:outlineLvl w:val="0"/>
    </w:pPr>
    <w:rPr>
      <w:rFonts w:ascii="黑体" w:hAnsi="Times New Roman" w:eastAsia="黑体" w:cs="Times New Roman"/>
      <w:kern w:val="0"/>
      <w:sz w:val="21"/>
      <w:szCs w:val="20"/>
      <w:lang w:val="en-US" w:eastAsia="zh-CN" w:bidi="ar-SA"/>
    </w:rPr>
  </w:style>
  <w:style w:type="paragraph" w:customStyle="1" w:styleId="110">
    <w:name w:val="标准文件_一级条标题"/>
    <w:basedOn w:val="109"/>
    <w:qFormat/>
    <w:uiPriority w:val="0"/>
    <w:pPr>
      <w:spacing w:before="50" w:beforeLines="50" w:after="50" w:afterLines="50"/>
      <w:outlineLvl w:val="1"/>
    </w:pPr>
  </w:style>
  <w:style w:type="paragraph" w:customStyle="1" w:styleId="111">
    <w:name w:val="标准文件_一致程度"/>
    <w:basedOn w:val="1"/>
    <w:qFormat/>
    <w:uiPriority w:val="0"/>
    <w:pPr>
      <w:spacing w:line="440" w:lineRule="exact"/>
      <w:jc w:val="center"/>
    </w:pPr>
    <w:rPr>
      <w:sz w:val="28"/>
    </w:rPr>
  </w:style>
  <w:style w:type="paragraph" w:customStyle="1" w:styleId="112">
    <w:name w:val="标准文件_引言标题"/>
    <w:next w:val="1"/>
    <w:qFormat/>
    <w:uiPriority w:val="0"/>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13">
    <w:name w:val="标准文件_英文图表脚注"/>
    <w:basedOn w:val="61"/>
    <w:qFormat/>
    <w:uiPriority w:val="0"/>
    <w:pPr>
      <w:widowControl/>
      <w:adjustRightInd/>
      <w:snapToGrid/>
      <w:spacing w:line="240" w:lineRule="auto"/>
      <w:ind w:left="79" w:hanging="79" w:hangingChars="80"/>
    </w:pPr>
    <w:rPr>
      <w:rFonts w:ascii="宋体" w:hAnsi="宋体"/>
    </w:rPr>
  </w:style>
  <w:style w:type="paragraph" w:customStyle="1" w:styleId="114">
    <w:name w:val="标准文件_数字编号列项（二级）"/>
    <w:qFormat/>
    <w:uiPriority w:val="0"/>
    <w:pPr>
      <w:numPr>
        <w:ilvl w:val="1"/>
        <w:numId w:val="10"/>
      </w:numPr>
      <w:jc w:val="both"/>
    </w:pPr>
    <w:rPr>
      <w:rFonts w:ascii="宋体" w:hAnsi="Times New Roman" w:eastAsia="宋体" w:cs="Times New Roman"/>
      <w:kern w:val="0"/>
      <w:sz w:val="21"/>
      <w:szCs w:val="20"/>
      <w:lang w:val="en-US" w:eastAsia="zh-CN" w:bidi="ar-SA"/>
    </w:rPr>
  </w:style>
  <w:style w:type="paragraph" w:customStyle="1" w:styleId="115">
    <w:name w:val="标准文件_英文注："/>
    <w:basedOn w:val="1"/>
    <w:qFormat/>
    <w:uiPriority w:val="0"/>
    <w:pPr>
      <w:numPr>
        <w:ilvl w:val="0"/>
        <w:numId w:val="11"/>
      </w:numPr>
      <w:tabs>
        <w:tab w:val="left" w:pos="420"/>
      </w:tabs>
      <w:autoSpaceDE w:val="0"/>
      <w:autoSpaceDN w:val="0"/>
      <w:spacing w:line="240" w:lineRule="auto"/>
    </w:pPr>
    <w:rPr>
      <w:rFonts w:ascii="宋体" w:hAnsi="宋体"/>
      <w:kern w:val="0"/>
      <w:sz w:val="18"/>
      <w:szCs w:val="20"/>
    </w:rPr>
  </w:style>
  <w:style w:type="paragraph" w:customStyle="1" w:styleId="116">
    <w:name w:val="标准文件_英文注×："/>
    <w:basedOn w:val="1"/>
    <w:qFormat/>
    <w:uiPriority w:val="0"/>
    <w:pPr>
      <w:numPr>
        <w:ilvl w:val="0"/>
        <w:numId w:val="12"/>
      </w:numPr>
      <w:tabs>
        <w:tab w:val="left" w:pos="210"/>
      </w:tabs>
      <w:autoSpaceDE w:val="0"/>
      <w:autoSpaceDN w:val="0"/>
      <w:spacing w:line="240" w:lineRule="auto"/>
    </w:pPr>
    <w:rPr>
      <w:rFonts w:ascii="宋体" w:hAnsi="宋体"/>
      <w:kern w:val="0"/>
      <w:szCs w:val="20"/>
    </w:rPr>
  </w:style>
  <w:style w:type="paragraph" w:customStyle="1" w:styleId="117">
    <w:name w:val="标准文件_正文表标题"/>
    <w:qFormat/>
    <w:uiPriority w:val="0"/>
    <w:pPr>
      <w:numPr>
        <w:ilvl w:val="0"/>
        <w:numId w:val="13"/>
      </w:numPr>
      <w:tabs>
        <w:tab w:val="left" w:pos="0"/>
      </w:tabs>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18">
    <w:name w:val="标准文件_正文公式"/>
    <w:basedOn w:val="1"/>
    <w:qFormat/>
    <w:uiPriority w:val="0"/>
    <w:pPr>
      <w:tabs>
        <w:tab w:val="center" w:pos="4678"/>
        <w:tab w:val="right" w:leader="middleDot" w:pos="9356"/>
      </w:tabs>
      <w:spacing w:line="240" w:lineRule="auto"/>
    </w:pPr>
    <w:rPr>
      <w:rFonts w:ascii="宋体" w:hAnsi="宋体"/>
    </w:rPr>
  </w:style>
  <w:style w:type="paragraph" w:customStyle="1" w:styleId="119">
    <w:name w:val="标准文件_正文图标题"/>
    <w:qFormat/>
    <w:uiPriority w:val="0"/>
    <w:pPr>
      <w:numPr>
        <w:ilvl w:val="0"/>
        <w:numId w:val="14"/>
      </w:numPr>
      <w:spacing w:before="50" w:beforeLines="50" w:after="50" w:afterLines="50"/>
      <w:jc w:val="center"/>
    </w:pPr>
    <w:rPr>
      <w:rFonts w:ascii="黑体" w:hAnsi="Times New Roman" w:eastAsia="黑体" w:cs="Times New Roman"/>
      <w:kern w:val="0"/>
      <w:sz w:val="21"/>
      <w:szCs w:val="20"/>
      <w:lang w:val="en-US" w:eastAsia="zh-CN" w:bidi="ar-SA"/>
    </w:rPr>
  </w:style>
  <w:style w:type="paragraph" w:customStyle="1" w:styleId="120">
    <w:name w:val="标准文件_正文英文表标题"/>
    <w:qFormat/>
    <w:uiPriority w:val="0"/>
    <w:pPr>
      <w:numPr>
        <w:ilvl w:val="0"/>
        <w:numId w:val="15"/>
      </w:numPr>
      <w:jc w:val="center"/>
    </w:pPr>
    <w:rPr>
      <w:rFonts w:ascii="黑体" w:hAnsi="Times New Roman" w:eastAsia="黑体" w:cs="Times New Roman"/>
      <w:kern w:val="0"/>
      <w:sz w:val="21"/>
      <w:szCs w:val="20"/>
      <w:lang w:val="en-US" w:eastAsia="zh-CN" w:bidi="ar-SA"/>
    </w:rPr>
  </w:style>
  <w:style w:type="paragraph" w:customStyle="1" w:styleId="121">
    <w:name w:val="标准文件_正文英文图标题"/>
    <w:qFormat/>
    <w:uiPriority w:val="0"/>
    <w:pPr>
      <w:numPr>
        <w:ilvl w:val="0"/>
        <w:numId w:val="16"/>
      </w:numPr>
      <w:jc w:val="center"/>
    </w:pPr>
    <w:rPr>
      <w:rFonts w:ascii="黑体" w:hAnsi="Times New Roman" w:eastAsia="黑体" w:cs="Times New Roman"/>
      <w:kern w:val="0"/>
      <w:sz w:val="21"/>
      <w:szCs w:val="20"/>
      <w:lang w:val="en-US" w:eastAsia="zh-CN" w:bidi="ar-SA"/>
    </w:rPr>
  </w:style>
  <w:style w:type="paragraph" w:customStyle="1" w:styleId="122">
    <w:name w:val="标准文件_编号列项（三级）"/>
    <w:qFormat/>
    <w:uiPriority w:val="0"/>
    <w:rPr>
      <w:rFonts w:ascii="宋体" w:hAnsi="Times New Roman" w:eastAsia="宋体" w:cs="Times New Roman"/>
      <w:kern w:val="0"/>
      <w:sz w:val="21"/>
      <w:szCs w:val="20"/>
      <w:lang w:val="en-US" w:eastAsia="zh-CN" w:bidi="ar-SA"/>
    </w:rPr>
  </w:style>
  <w:style w:type="paragraph" w:customStyle="1" w:styleId="123">
    <w:name w:val="二级无标题条"/>
    <w:basedOn w:val="1"/>
    <w:qFormat/>
    <w:uiPriority w:val="0"/>
    <w:pPr>
      <w:numPr>
        <w:ilvl w:val="3"/>
        <w:numId w:val="17"/>
      </w:numPr>
      <w:adjustRightInd/>
      <w:spacing w:line="240" w:lineRule="auto"/>
    </w:pPr>
    <w:rPr>
      <w:rFonts w:ascii="宋体" w:hAnsi="宋体"/>
      <w:szCs w:val="24"/>
    </w:rPr>
  </w:style>
  <w:style w:type="paragraph" w:customStyle="1" w:styleId="124">
    <w:name w:val="发布部门"/>
    <w:qFormat/>
    <w:uiPriority w:val="0"/>
    <w:pPr>
      <w:framePr w:w="7433" w:h="585" w:hRule="exact" w:hSpace="180" w:vSpace="180" w:wrap="around" w:vAnchor="margin" w:hAnchor="margin" w:xAlign="center" w:y="14401"/>
      <w:jc w:val="center"/>
    </w:pPr>
    <w:rPr>
      <w:rFonts w:ascii="宋体" w:hAnsi="Times New Roman" w:eastAsia="宋体" w:cs="Times New Roman"/>
      <w:b/>
      <w:w w:val="135"/>
      <w:kern w:val="0"/>
      <w:sz w:val="36"/>
      <w:szCs w:val="20"/>
      <w:lang w:val="en-US" w:eastAsia="zh-CN" w:bidi="ar-SA"/>
    </w:rPr>
  </w:style>
  <w:style w:type="paragraph" w:customStyle="1" w:styleId="125">
    <w:name w:val="发布日期"/>
    <w:qFormat/>
    <w:uiPriority w:val="0"/>
    <w:pPr>
      <w:framePr w:w="4000" w:h="473" w:hRule="exact" w:hSpace="180" w:vSpace="180" w:wrap="around" w:vAnchor="margin" w:hAnchor="margin" w:y="13511"/>
    </w:pPr>
    <w:rPr>
      <w:rFonts w:ascii="Times New Roman" w:hAnsi="Times New Roman" w:eastAsia="黑体" w:cs="Times New Roman"/>
      <w:kern w:val="0"/>
      <w:sz w:val="28"/>
      <w:szCs w:val="20"/>
      <w:lang w:val="en-US" w:eastAsia="zh-CN" w:bidi="ar-SA"/>
    </w:rPr>
  </w:style>
  <w:style w:type="paragraph" w:customStyle="1" w:styleId="126">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7">
    <w:name w:val="封面标准名称"/>
    <w:qFormat/>
    <w:uiPriority w:val="0"/>
    <w:pPr>
      <w:framePr w:w="9638" w:h="6917" w:hRule="exact" w:wrap="around" w:vAnchor="margin" w:hAnchor="margin" w:xAlign="center" w:y="5955"/>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paragraph" w:customStyle="1" w:styleId="128">
    <w:name w:val="封面标准文稿编辑信息"/>
    <w:qFormat/>
    <w:uiPriority w:val="0"/>
    <w:pPr>
      <w:spacing w:before="180" w:line="180" w:lineRule="exact"/>
      <w:jc w:val="center"/>
    </w:pPr>
    <w:rPr>
      <w:rFonts w:ascii="宋体" w:hAnsi="Times New Roman" w:eastAsia="宋体" w:cs="Times New Roman"/>
      <w:kern w:val="0"/>
      <w:sz w:val="21"/>
      <w:szCs w:val="20"/>
      <w:lang w:val="en-US" w:eastAsia="zh-CN" w:bidi="ar-SA"/>
    </w:rPr>
  </w:style>
  <w:style w:type="paragraph" w:customStyle="1" w:styleId="129">
    <w:name w:val="封面标准文稿类别"/>
    <w:qFormat/>
    <w:uiPriority w:val="0"/>
    <w:pPr>
      <w:spacing w:before="440" w:line="400" w:lineRule="exact"/>
      <w:jc w:val="center"/>
    </w:pPr>
    <w:rPr>
      <w:rFonts w:ascii="宋体" w:hAnsi="Times New Roman" w:eastAsia="宋体" w:cs="Times New Roman"/>
      <w:kern w:val="0"/>
      <w:sz w:val="24"/>
      <w:szCs w:val="20"/>
      <w:lang w:val="en-US" w:eastAsia="zh-CN" w:bidi="ar-SA"/>
    </w:rPr>
  </w:style>
  <w:style w:type="paragraph" w:customStyle="1" w:styleId="130">
    <w:name w:val="封面标准英文名称"/>
    <w:qFormat/>
    <w:uiPriority w:val="0"/>
    <w:pPr>
      <w:widowControl w:val="0"/>
      <w:spacing w:line="360" w:lineRule="exact"/>
      <w:jc w:val="center"/>
    </w:pPr>
    <w:rPr>
      <w:rFonts w:ascii="Times New Roman" w:hAnsi="Times New Roman" w:eastAsia="宋体" w:cs="Times New Roman"/>
      <w:kern w:val="0"/>
      <w:sz w:val="28"/>
      <w:szCs w:val="20"/>
      <w:lang w:val="en-US" w:eastAsia="zh-CN" w:bidi="ar-SA"/>
    </w:rPr>
  </w:style>
  <w:style w:type="paragraph" w:customStyle="1" w:styleId="131">
    <w:name w:val="封面一致性程度标识"/>
    <w:qFormat/>
    <w:uiPriority w:val="0"/>
    <w:pPr>
      <w:spacing w:before="440" w:line="440" w:lineRule="exact"/>
      <w:jc w:val="center"/>
    </w:pPr>
    <w:rPr>
      <w:rFonts w:ascii="Times New Roman" w:hAnsi="Times New Roman" w:eastAsia="宋体" w:cs="Times New Roman"/>
      <w:kern w:val="0"/>
      <w:sz w:val="28"/>
      <w:szCs w:val="20"/>
      <w:lang w:val="en-US" w:eastAsia="zh-CN" w:bidi="ar-SA"/>
    </w:rPr>
  </w:style>
  <w:style w:type="paragraph" w:customStyle="1" w:styleId="132">
    <w:name w:val="封面正文"/>
    <w:qFormat/>
    <w:uiPriority w:val="0"/>
    <w:pPr>
      <w:jc w:val="both"/>
    </w:pPr>
    <w:rPr>
      <w:rFonts w:ascii="Times New Roman" w:hAnsi="Times New Roman" w:eastAsia="宋体" w:cs="Times New Roman"/>
      <w:kern w:val="0"/>
      <w:sz w:val="20"/>
      <w:szCs w:val="20"/>
      <w:lang w:val="en-US" w:eastAsia="zh-CN" w:bidi="ar-SA"/>
    </w:rPr>
  </w:style>
  <w:style w:type="paragraph" w:customStyle="1" w:styleId="133">
    <w:name w:val="附录二级无标题条"/>
    <w:basedOn w:val="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4">
    <w:name w:val="附录三级无标题条"/>
    <w:basedOn w:val="133"/>
    <w:qFormat/>
    <w:uiPriority w:val="0"/>
    <w:pPr>
      <w:outlineLvl w:val="4"/>
    </w:pPr>
  </w:style>
  <w:style w:type="paragraph" w:customStyle="1" w:styleId="135">
    <w:name w:val="附录四级无标题条"/>
    <w:basedOn w:val="134"/>
    <w:qFormat/>
    <w:uiPriority w:val="0"/>
    <w:pPr>
      <w:outlineLvl w:val="5"/>
    </w:pPr>
  </w:style>
  <w:style w:type="paragraph" w:customStyle="1" w:styleId="136">
    <w:name w:val="附录图"/>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szCs w:val="20"/>
      <w:lang w:val="en-US" w:eastAsia="zh-CN" w:bidi="ar-SA"/>
    </w:rPr>
  </w:style>
  <w:style w:type="paragraph" w:customStyle="1" w:styleId="137">
    <w:name w:val="标准文件_一级项"/>
    <w:qFormat/>
    <w:uiPriority w:val="0"/>
    <w:rPr>
      <w:rFonts w:ascii="宋体" w:hAnsi="Times New Roman" w:eastAsia="宋体" w:cs="Times New Roman"/>
      <w:kern w:val="0"/>
      <w:sz w:val="21"/>
      <w:szCs w:val="20"/>
      <w:lang w:val="en-US" w:eastAsia="zh-CN" w:bidi="ar-SA"/>
    </w:rPr>
  </w:style>
  <w:style w:type="paragraph" w:customStyle="1" w:styleId="138">
    <w:name w:val="附录五级无标题条"/>
    <w:basedOn w:val="135"/>
    <w:qFormat/>
    <w:uiPriority w:val="0"/>
    <w:pPr>
      <w:outlineLvl w:val="6"/>
    </w:pPr>
  </w:style>
  <w:style w:type="paragraph" w:customStyle="1" w:styleId="139">
    <w:name w:val="附录性质"/>
    <w:basedOn w:val="1"/>
    <w:qFormat/>
    <w:uiPriority w:val="0"/>
    <w:pPr>
      <w:widowControl/>
      <w:adjustRightInd/>
      <w:jc w:val="center"/>
    </w:pPr>
    <w:rPr>
      <w:rFonts w:ascii="黑体" w:eastAsia="黑体"/>
    </w:rPr>
  </w:style>
  <w:style w:type="paragraph" w:customStyle="1" w:styleId="140">
    <w:name w:val="附录一级无标题条"/>
    <w:basedOn w:val="92"/>
    <w:qFormat/>
    <w:uiPriority w:val="0"/>
    <w:pPr>
      <w:autoSpaceDN w:val="0"/>
      <w:outlineLvl w:val="2"/>
    </w:pPr>
    <w:rPr>
      <w:rFonts w:ascii="宋体" w:hAnsi="宋体" w:eastAsia="宋体"/>
    </w:rPr>
  </w:style>
  <w:style w:type="character" w:customStyle="1" w:styleId="141">
    <w:name w:val="个人答复风格"/>
    <w:qFormat/>
    <w:uiPriority w:val="0"/>
    <w:rPr>
      <w:rFonts w:ascii="Arial" w:hAnsi="Arial" w:eastAsia="宋体" w:cs="Arial"/>
      <w:color w:val="auto"/>
      <w:spacing w:val="0"/>
      <w:sz w:val="20"/>
    </w:rPr>
  </w:style>
  <w:style w:type="character" w:customStyle="1" w:styleId="142">
    <w:name w:val="个人撰写风格"/>
    <w:qFormat/>
    <w:uiPriority w:val="0"/>
    <w:rPr>
      <w:rFonts w:ascii="Arial" w:hAnsi="Arial" w:eastAsia="宋体" w:cs="Arial"/>
      <w:color w:val="auto"/>
      <w:spacing w:val="0"/>
      <w:sz w:val="20"/>
    </w:rPr>
  </w:style>
  <w:style w:type="paragraph" w:customStyle="1" w:styleId="143">
    <w:name w:val="脚注后续"/>
    <w:qFormat/>
    <w:uiPriority w:val="0"/>
    <w:pPr>
      <w:ind w:left="350" w:leftChars="350"/>
      <w:jc w:val="both"/>
    </w:pPr>
    <w:rPr>
      <w:rFonts w:ascii="宋体" w:hAnsi="Times New Roman" w:eastAsia="宋体" w:cs="Times New Roman"/>
      <w:kern w:val="0"/>
      <w:sz w:val="18"/>
      <w:szCs w:val="20"/>
      <w:lang w:val="en-US" w:eastAsia="zh-CN" w:bidi="ar-SA"/>
    </w:rPr>
  </w:style>
  <w:style w:type="paragraph" w:customStyle="1" w:styleId="144">
    <w:name w:val="列项——"/>
    <w:qFormat/>
    <w:uiPriority w:val="0"/>
    <w:pPr>
      <w:widowControl w:val="0"/>
      <w:numPr>
        <w:ilvl w:val="0"/>
        <w:numId w:val="18"/>
      </w:numPr>
      <w:jc w:val="both"/>
    </w:pPr>
    <w:rPr>
      <w:rFonts w:ascii="宋体" w:hAnsi="宋体" w:eastAsia="宋体" w:cs="Times New Roman"/>
      <w:kern w:val="0"/>
      <w:sz w:val="21"/>
      <w:szCs w:val="20"/>
      <w:lang w:val="en-US" w:eastAsia="zh-CN" w:bidi="ar-SA"/>
    </w:rPr>
  </w:style>
  <w:style w:type="paragraph" w:customStyle="1" w:styleId="145">
    <w:name w:val="列项·"/>
    <w:basedOn w:val="62"/>
    <w:qFormat/>
    <w:uiPriority w:val="0"/>
    <w:pPr>
      <w:tabs>
        <w:tab w:val="left" w:pos="840"/>
      </w:tabs>
    </w:pPr>
  </w:style>
  <w:style w:type="paragraph" w:customStyle="1" w:styleId="146">
    <w:name w:val="目次、索引正文"/>
    <w:qFormat/>
    <w:uiPriority w:val="0"/>
    <w:pPr>
      <w:spacing w:line="320" w:lineRule="exact"/>
      <w:jc w:val="both"/>
    </w:pPr>
    <w:rPr>
      <w:rFonts w:ascii="宋体" w:hAnsi="Times New Roman" w:eastAsia="宋体" w:cs="Times New Roman"/>
      <w:kern w:val="0"/>
      <w:sz w:val="21"/>
      <w:szCs w:val="20"/>
      <w:lang w:val="en-US" w:eastAsia="zh-CN" w:bidi="ar-SA"/>
    </w:rPr>
  </w:style>
  <w:style w:type="paragraph" w:customStyle="1" w:styleId="147">
    <w:name w:val="目录 21"/>
    <w:basedOn w:val="1"/>
    <w:next w:val="1"/>
    <w:semiHidden/>
    <w:qFormat/>
    <w:uiPriority w:val="0"/>
    <w:pPr>
      <w:adjustRightInd/>
      <w:spacing w:line="240" w:lineRule="auto"/>
      <w:jc w:val="left"/>
    </w:pPr>
    <w:rPr>
      <w:bCs/>
      <w:iCs/>
    </w:rPr>
  </w:style>
  <w:style w:type="paragraph" w:customStyle="1" w:styleId="148">
    <w:name w:val="目录 31"/>
    <w:basedOn w:val="1"/>
    <w:next w:val="1"/>
    <w:semiHidden/>
    <w:qFormat/>
    <w:uiPriority w:val="0"/>
    <w:pPr>
      <w:spacing w:line="240" w:lineRule="auto"/>
    </w:pPr>
    <w:rPr>
      <w:rFonts w:ascii="宋体" w:hAnsi="宋体"/>
      <w:iCs/>
    </w:rPr>
  </w:style>
  <w:style w:type="paragraph" w:customStyle="1" w:styleId="149">
    <w:name w:val="目录 41"/>
    <w:basedOn w:val="1"/>
    <w:next w:val="1"/>
    <w:semiHidden/>
    <w:qFormat/>
    <w:uiPriority w:val="0"/>
    <w:pPr>
      <w:adjustRightInd/>
      <w:spacing w:line="240" w:lineRule="auto"/>
      <w:jc w:val="left"/>
    </w:pPr>
  </w:style>
  <w:style w:type="paragraph" w:customStyle="1" w:styleId="150">
    <w:name w:val="目录 51"/>
    <w:basedOn w:val="1"/>
    <w:next w:val="1"/>
    <w:semiHidden/>
    <w:qFormat/>
    <w:uiPriority w:val="0"/>
    <w:pPr>
      <w:spacing w:line="240" w:lineRule="auto"/>
    </w:pPr>
    <w:rPr>
      <w:rFonts w:ascii="宋体" w:hAnsi="宋体"/>
    </w:rPr>
  </w:style>
  <w:style w:type="paragraph" w:customStyle="1" w:styleId="151">
    <w:name w:val="目录 61"/>
    <w:basedOn w:val="1"/>
    <w:next w:val="1"/>
    <w:semiHidden/>
    <w:qFormat/>
    <w:uiPriority w:val="0"/>
    <w:pPr>
      <w:adjustRightInd/>
      <w:spacing w:line="240" w:lineRule="auto"/>
      <w:jc w:val="left"/>
    </w:pPr>
  </w:style>
  <w:style w:type="paragraph" w:customStyle="1" w:styleId="152">
    <w:name w:val="目录 71"/>
    <w:basedOn w:val="151"/>
    <w:semiHidden/>
    <w:qFormat/>
    <w:uiPriority w:val="0"/>
    <w:pPr>
      <w:ind w:left="1260"/>
    </w:pPr>
  </w:style>
  <w:style w:type="paragraph" w:customStyle="1" w:styleId="153">
    <w:name w:val="目录 81"/>
    <w:basedOn w:val="152"/>
    <w:semiHidden/>
    <w:qFormat/>
    <w:uiPriority w:val="0"/>
    <w:pPr>
      <w:ind w:left="1470"/>
    </w:pPr>
  </w:style>
  <w:style w:type="paragraph" w:customStyle="1" w:styleId="154">
    <w:name w:val="目录 91"/>
    <w:basedOn w:val="153"/>
    <w:semiHidden/>
    <w:qFormat/>
    <w:uiPriority w:val="0"/>
    <w:pPr>
      <w:ind w:left="1680"/>
    </w:pPr>
  </w:style>
  <w:style w:type="paragraph" w:customStyle="1" w:styleId="155">
    <w:name w:val="其他标准称谓"/>
    <w:qFormat/>
    <w:uiPriority w:val="0"/>
    <w:pPr>
      <w:spacing w:line="0" w:lineRule="atLeast"/>
      <w:jc w:val="distribute"/>
    </w:pPr>
    <w:rPr>
      <w:rFonts w:ascii="黑体" w:hAnsi="宋体" w:eastAsia="黑体" w:cs="Times New Roman"/>
      <w:kern w:val="0"/>
      <w:sz w:val="52"/>
      <w:szCs w:val="20"/>
      <w:lang w:val="en-US" w:eastAsia="zh-CN" w:bidi="ar-SA"/>
    </w:rPr>
  </w:style>
  <w:style w:type="paragraph" w:customStyle="1" w:styleId="156">
    <w:name w:val="其他发布部门"/>
    <w:basedOn w:val="124"/>
    <w:qFormat/>
    <w:uiPriority w:val="0"/>
    <w:pPr>
      <w:framePr/>
      <w:spacing w:line="0" w:lineRule="atLeast"/>
    </w:pPr>
    <w:rPr>
      <w:rFonts w:ascii="黑体" w:eastAsia="黑体"/>
      <w:b w:val="0"/>
    </w:rPr>
  </w:style>
  <w:style w:type="paragraph" w:customStyle="1" w:styleId="157">
    <w:name w:val="前言标题"/>
    <w:next w:val="1"/>
    <w:qFormat/>
    <w:uiPriority w:val="0"/>
    <w:pPr>
      <w:shd w:val="clear" w:color="FFFFFF" w:fill="FFFFFF"/>
      <w:spacing w:before="540" w:after="600"/>
      <w:jc w:val="center"/>
      <w:outlineLvl w:val="0"/>
    </w:pPr>
    <w:rPr>
      <w:rFonts w:ascii="黑体" w:hAnsi="Times New Roman" w:eastAsia="黑体" w:cs="Times New Roman"/>
      <w:kern w:val="0"/>
      <w:sz w:val="32"/>
      <w:szCs w:val="20"/>
      <w:lang w:val="en-US" w:eastAsia="zh-CN" w:bidi="ar-SA"/>
    </w:rPr>
  </w:style>
  <w:style w:type="paragraph" w:customStyle="1" w:styleId="158">
    <w:name w:val="三级无标题条"/>
    <w:basedOn w:val="1"/>
    <w:qFormat/>
    <w:uiPriority w:val="0"/>
    <w:pPr>
      <w:numPr>
        <w:ilvl w:val="4"/>
        <w:numId w:val="17"/>
      </w:numPr>
      <w:adjustRightInd/>
      <w:spacing w:line="240" w:lineRule="auto"/>
    </w:pPr>
    <w:rPr>
      <w:rFonts w:ascii="宋体" w:hAnsi="宋体"/>
      <w:szCs w:val="24"/>
    </w:rPr>
  </w:style>
  <w:style w:type="paragraph" w:customStyle="1" w:styleId="159">
    <w:name w:val="实施日期"/>
    <w:basedOn w:val="125"/>
    <w:qFormat/>
    <w:uiPriority w:val="0"/>
    <w:pPr>
      <w:framePr w:hSpace="0" w:xAlign="right"/>
      <w:jc w:val="right"/>
    </w:pPr>
  </w:style>
  <w:style w:type="paragraph" w:customStyle="1" w:styleId="160">
    <w:name w:val="四级无标题条"/>
    <w:basedOn w:val="1"/>
    <w:qFormat/>
    <w:uiPriority w:val="0"/>
    <w:pPr>
      <w:numPr>
        <w:ilvl w:val="5"/>
        <w:numId w:val="17"/>
      </w:numPr>
      <w:adjustRightInd/>
      <w:spacing w:line="240" w:lineRule="auto"/>
    </w:pPr>
    <w:rPr>
      <w:rFonts w:ascii="宋体" w:hAnsi="宋体"/>
      <w:szCs w:val="24"/>
    </w:rPr>
  </w:style>
  <w:style w:type="paragraph" w:customStyle="1" w:styleId="161">
    <w:name w:val="文献分类号"/>
    <w:qFormat/>
    <w:uiPriority w:val="0"/>
    <w:pPr>
      <w:framePr w:hSpace="180" w:vSpace="180" w:wrap="around" w:vAnchor="margin" w:hAnchor="margin" w:y="1"/>
      <w:widowControl w:val="0"/>
      <w:textAlignment w:val="center"/>
    </w:pPr>
    <w:rPr>
      <w:rFonts w:ascii="Times New Roman" w:hAnsi="Times New Roman" w:eastAsia="黑体" w:cs="Times New Roman"/>
      <w:kern w:val="0"/>
      <w:sz w:val="21"/>
      <w:szCs w:val="20"/>
      <w:lang w:val="en-US" w:eastAsia="zh-CN" w:bidi="ar-SA"/>
    </w:rPr>
  </w:style>
  <w:style w:type="paragraph" w:customStyle="1" w:styleId="162">
    <w:name w:val="无标题条"/>
    <w:qFormat/>
    <w:uiPriority w:val="0"/>
    <w:pPr>
      <w:jc w:val="both"/>
    </w:pPr>
    <w:rPr>
      <w:rFonts w:ascii="宋体" w:hAnsi="宋体" w:eastAsia="宋体" w:cs="Times New Roman"/>
      <w:kern w:val="0"/>
      <w:sz w:val="21"/>
      <w:szCs w:val="20"/>
      <w:lang w:val="en-US" w:eastAsia="zh-CN" w:bidi="ar-SA"/>
    </w:rPr>
  </w:style>
  <w:style w:type="paragraph" w:customStyle="1" w:styleId="163">
    <w:name w:val="五级无标题条"/>
    <w:basedOn w:val="1"/>
    <w:qFormat/>
    <w:uiPriority w:val="0"/>
    <w:pPr>
      <w:numPr>
        <w:ilvl w:val="6"/>
        <w:numId w:val="17"/>
      </w:numPr>
      <w:adjustRightInd/>
    </w:pPr>
    <w:rPr>
      <w:szCs w:val="24"/>
    </w:rPr>
  </w:style>
  <w:style w:type="paragraph" w:customStyle="1" w:styleId="164">
    <w:name w:val="一级无标题条"/>
    <w:basedOn w:val="1"/>
    <w:qFormat/>
    <w:uiPriority w:val="0"/>
    <w:pPr>
      <w:numPr>
        <w:ilvl w:val="2"/>
        <w:numId w:val="17"/>
      </w:numPr>
      <w:adjustRightInd/>
      <w:spacing w:before="10" w:after="10" w:line="240" w:lineRule="auto"/>
    </w:pPr>
    <w:rPr>
      <w:rFonts w:ascii="宋体" w:hAnsi="宋体"/>
      <w:szCs w:val="24"/>
    </w:rPr>
  </w:style>
  <w:style w:type="paragraph" w:customStyle="1" w:styleId="165">
    <w:name w:val="注:后续"/>
    <w:qFormat/>
    <w:uiPriority w:val="0"/>
    <w:pPr>
      <w:spacing w:line="300" w:lineRule="exact"/>
      <w:ind w:left="600" w:leftChars="400" w:hanging="200" w:hangingChars="200"/>
      <w:jc w:val="both"/>
    </w:pPr>
    <w:rPr>
      <w:rFonts w:ascii="宋体" w:hAnsi="Times New Roman" w:eastAsia="宋体" w:cs="Times New Roman"/>
      <w:kern w:val="0"/>
      <w:sz w:val="18"/>
      <w:szCs w:val="20"/>
      <w:lang w:val="en-US" w:eastAsia="zh-CN" w:bidi="ar-SA"/>
    </w:rPr>
  </w:style>
  <w:style w:type="paragraph" w:customStyle="1" w:styleId="166">
    <w:name w:val="注×:后续"/>
    <w:basedOn w:val="165"/>
    <w:qFormat/>
    <w:uiPriority w:val="0"/>
    <w:pPr>
      <w:ind w:left="1406" w:leftChars="0" w:hanging="499" w:firstLineChars="0"/>
    </w:pPr>
  </w:style>
  <w:style w:type="paragraph" w:customStyle="1" w:styleId="167">
    <w:name w:val="标准文件_一级无标题"/>
    <w:basedOn w:val="110"/>
    <w:qFormat/>
    <w:uiPriority w:val="0"/>
    <w:pPr>
      <w:spacing w:before="0" w:beforeLines="0" w:after="0" w:afterLines="0"/>
      <w:outlineLvl w:val="9"/>
    </w:pPr>
    <w:rPr>
      <w:rFonts w:ascii="宋体" w:eastAsia="宋体"/>
    </w:rPr>
  </w:style>
  <w:style w:type="paragraph" w:customStyle="1" w:styleId="168">
    <w:name w:val="标准文件_五级无标题"/>
    <w:basedOn w:val="108"/>
    <w:qFormat/>
    <w:uiPriority w:val="0"/>
    <w:pPr>
      <w:spacing w:before="0" w:beforeLines="0" w:after="0" w:afterLines="0"/>
      <w:outlineLvl w:val="9"/>
    </w:pPr>
    <w:rPr>
      <w:rFonts w:ascii="宋体" w:eastAsia="宋体"/>
    </w:rPr>
  </w:style>
  <w:style w:type="paragraph" w:customStyle="1" w:styleId="169">
    <w:name w:val="标准文件_三级无标题"/>
    <w:basedOn w:val="99"/>
    <w:qFormat/>
    <w:uiPriority w:val="0"/>
    <w:pPr>
      <w:spacing w:before="0" w:beforeLines="0" w:after="0" w:afterLines="0"/>
      <w:outlineLvl w:val="9"/>
    </w:pPr>
    <w:rPr>
      <w:rFonts w:ascii="宋体" w:eastAsia="宋体"/>
    </w:rPr>
  </w:style>
  <w:style w:type="paragraph" w:customStyle="1" w:styleId="170">
    <w:name w:val="标准文件_二级无标题"/>
    <w:basedOn w:val="71"/>
    <w:qFormat/>
    <w:uiPriority w:val="0"/>
    <w:pPr>
      <w:spacing w:before="0" w:beforeLines="0" w:after="0" w:afterLines="0"/>
      <w:outlineLvl w:val="9"/>
    </w:pPr>
    <w:rPr>
      <w:rFonts w:ascii="宋体" w:eastAsia="宋体"/>
    </w:rPr>
  </w:style>
  <w:style w:type="paragraph" w:customStyle="1" w:styleId="171">
    <w:name w:val="标准_四级无标题"/>
    <w:basedOn w:val="103"/>
    <w:qFormat/>
    <w:uiPriority w:val="0"/>
    <w:rPr>
      <w:rFonts w:eastAsia="宋体"/>
    </w:rPr>
  </w:style>
  <w:style w:type="paragraph" w:customStyle="1" w:styleId="172">
    <w:name w:val="标准文件_四级无标题"/>
    <w:basedOn w:val="103"/>
    <w:qFormat/>
    <w:uiPriority w:val="0"/>
    <w:pPr>
      <w:spacing w:before="0" w:beforeLines="0" w:after="0" w:afterLines="0"/>
      <w:outlineLvl w:val="9"/>
    </w:pPr>
    <w:rPr>
      <w:rFonts w:ascii="宋体" w:hAnsi="黑体" w:eastAsia="宋体"/>
      <w:szCs w:val="52"/>
    </w:rPr>
  </w:style>
  <w:style w:type="paragraph" w:customStyle="1" w:styleId="173">
    <w:name w:val="标准文件_大写罗马数字编号列项"/>
    <w:basedOn w:val="62"/>
    <w:qFormat/>
    <w:uiPriority w:val="0"/>
    <w:pPr>
      <w:numPr>
        <w:ilvl w:val="0"/>
        <w:numId w:val="19"/>
      </w:numPr>
      <w:ind w:firstLine="0" w:firstLineChars="0"/>
    </w:pPr>
    <w:rPr>
      <w:rFonts w:ascii="Times New Roman" w:cs="Arial"/>
      <w:szCs w:val="28"/>
    </w:rPr>
  </w:style>
  <w:style w:type="paragraph" w:customStyle="1" w:styleId="174">
    <w:name w:val="标准文件_小写罗马数字编号列项"/>
    <w:basedOn w:val="62"/>
    <w:qFormat/>
    <w:uiPriority w:val="0"/>
    <w:pPr>
      <w:numPr>
        <w:ilvl w:val="0"/>
        <w:numId w:val="20"/>
      </w:numPr>
      <w:ind w:firstLine="0" w:firstLineChars="0"/>
    </w:pPr>
    <w:rPr>
      <w:rFonts w:cs="Arial"/>
      <w:szCs w:val="28"/>
    </w:rPr>
  </w:style>
  <w:style w:type="paragraph" w:customStyle="1" w:styleId="175">
    <w:name w:val="标准文件_附录标题"/>
    <w:basedOn w:val="82"/>
    <w:qFormat/>
    <w:uiPriority w:val="0"/>
    <w:pPr>
      <w:numPr>
        <w:numId w:val="0"/>
      </w:numPr>
      <w:spacing w:after="280"/>
      <w:outlineLvl w:val="9"/>
    </w:pPr>
  </w:style>
  <w:style w:type="paragraph" w:customStyle="1" w:styleId="176">
    <w:name w:val="标准文件_二级项"/>
    <w:qFormat/>
    <w:uiPriority w:val="0"/>
    <w:rPr>
      <w:rFonts w:ascii="宋体" w:hAnsi="Times New Roman" w:eastAsia="宋体" w:cs="Times New Roman"/>
      <w:kern w:val="0"/>
      <w:sz w:val="21"/>
      <w:szCs w:val="20"/>
      <w:lang w:val="en-US" w:eastAsia="zh-CN" w:bidi="ar-SA"/>
    </w:rPr>
  </w:style>
  <w:style w:type="paragraph" w:customStyle="1" w:styleId="177">
    <w:name w:val="标准文件_三级项"/>
    <w:basedOn w:val="1"/>
    <w:qFormat/>
    <w:uiPriority w:val="0"/>
    <w:pPr>
      <w:numPr>
        <w:ilvl w:val="2"/>
        <w:numId w:val="21"/>
      </w:numPr>
      <w:spacing w:line="300" w:lineRule="auto"/>
    </w:pPr>
    <w:rPr>
      <w:rFonts w:ascii="Times New Roman" w:hAnsi="Times New Roman"/>
    </w:rPr>
  </w:style>
  <w:style w:type="paragraph" w:customStyle="1" w:styleId="178">
    <w:name w:val="图表脚注说明"/>
    <w:basedOn w:val="1"/>
    <w:qFormat/>
    <w:uiPriority w:val="0"/>
    <w:pPr>
      <w:numPr>
        <w:ilvl w:val="0"/>
        <w:numId w:val="22"/>
      </w:numPr>
      <w:adjustRightInd/>
      <w:spacing w:line="240" w:lineRule="auto"/>
    </w:pPr>
    <w:rPr>
      <w:rFonts w:ascii="宋体" w:hAnsi="Times New Roman"/>
      <w:sz w:val="18"/>
      <w:szCs w:val="18"/>
    </w:rPr>
  </w:style>
  <w:style w:type="paragraph" w:customStyle="1" w:styleId="179">
    <w:name w:val="标准文件_字母编号列项（一级）"/>
    <w:qFormat/>
    <w:uiPriority w:val="0"/>
    <w:pPr>
      <w:numPr>
        <w:ilvl w:val="0"/>
        <w:numId w:val="10"/>
      </w:numPr>
      <w:jc w:val="both"/>
    </w:pPr>
    <w:rPr>
      <w:rFonts w:ascii="宋体" w:hAnsi="Times New Roman" w:eastAsia="宋体" w:cs="Times New Roman"/>
      <w:kern w:val="0"/>
      <w:sz w:val="21"/>
      <w:szCs w:val="20"/>
      <w:lang w:val="en-US" w:eastAsia="zh-CN" w:bidi="ar-SA"/>
    </w:rPr>
  </w:style>
  <w:style w:type="paragraph" w:customStyle="1" w:styleId="180">
    <w:name w:val="标准文件_索引字母"/>
    <w:qFormat/>
    <w:uiPriority w:val="0"/>
    <w:pPr>
      <w:jc w:val="center"/>
    </w:pPr>
    <w:rPr>
      <w:rFonts w:ascii="宋体" w:hAnsi="宋体" w:eastAsia="Times New Roman" w:cs="Times New Roman"/>
      <w:b/>
      <w:kern w:val="2"/>
      <w:sz w:val="21"/>
      <w:szCs w:val="20"/>
      <w:lang w:val="en-US" w:eastAsia="zh-CN" w:bidi="ar-SA"/>
    </w:rPr>
  </w:style>
  <w:style w:type="paragraph" w:customStyle="1" w:styleId="181">
    <w:name w:val="标准文件_附录前"/>
    <w:qFormat/>
    <w:uiPriority w:val="0"/>
    <w:pPr>
      <w:spacing w:line="20" w:lineRule="atLeast"/>
      <w:ind w:firstLine="200"/>
    </w:pPr>
    <w:rPr>
      <w:rFonts w:ascii="宋体" w:hAnsi="宋体" w:eastAsia="宋体" w:cs="Times New Roman"/>
      <w:kern w:val="2"/>
      <w:sz w:val="10"/>
      <w:szCs w:val="20"/>
      <w:lang w:val="en-US" w:eastAsia="zh-CN" w:bidi="ar-SA"/>
    </w:rPr>
  </w:style>
  <w:style w:type="paragraph" w:customStyle="1" w:styleId="182">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3">
    <w:name w:val="标准文件_表格"/>
    <w:basedOn w:val="62"/>
    <w:qFormat/>
    <w:uiPriority w:val="0"/>
    <w:pPr>
      <w:ind w:firstLine="0" w:firstLineChars="0"/>
      <w:jc w:val="center"/>
    </w:pPr>
    <w:rPr>
      <w:sz w:val="18"/>
    </w:rPr>
  </w:style>
  <w:style w:type="paragraph" w:customStyle="1" w:styleId="184">
    <w:name w:val="标准文件_注："/>
    <w:qFormat/>
    <w:uiPriority w:val="0"/>
    <w:pPr>
      <w:widowControl w:val="0"/>
      <w:numPr>
        <w:ilvl w:val="0"/>
        <w:numId w:val="23"/>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5">
    <w:name w:val="标准文件_注×："/>
    <w:qFormat/>
    <w:uiPriority w:val="0"/>
    <w:pPr>
      <w:widowControl w:val="0"/>
      <w:numPr>
        <w:ilvl w:val="0"/>
        <w:numId w:val="24"/>
      </w:numPr>
      <w:autoSpaceDE w:val="0"/>
      <w:autoSpaceDN w:val="0"/>
      <w:jc w:val="both"/>
    </w:pPr>
    <w:rPr>
      <w:rFonts w:ascii="宋体" w:hAnsi="Times New Roman" w:eastAsia="宋体" w:cs="Times New Roman"/>
      <w:kern w:val="0"/>
      <w:sz w:val="18"/>
      <w:szCs w:val="18"/>
      <w:lang w:val="en-US" w:eastAsia="zh-CN" w:bidi="ar-SA"/>
    </w:rPr>
  </w:style>
  <w:style w:type="paragraph" w:customStyle="1" w:styleId="186">
    <w:name w:val="标准文件_示例："/>
    <w:qFormat/>
    <w:uiPriority w:val="0"/>
    <w:pPr>
      <w:widowControl w:val="0"/>
      <w:numPr>
        <w:ilvl w:val="0"/>
        <w:numId w:val="25"/>
      </w:numPr>
      <w:jc w:val="both"/>
    </w:pPr>
    <w:rPr>
      <w:rFonts w:ascii="宋体" w:hAnsi="Times New Roman" w:eastAsia="宋体" w:cs="Times New Roman"/>
      <w:kern w:val="0"/>
      <w:sz w:val="18"/>
      <w:szCs w:val="18"/>
      <w:lang w:val="en-US" w:eastAsia="zh-CN" w:bidi="ar-SA"/>
    </w:rPr>
  </w:style>
  <w:style w:type="paragraph" w:customStyle="1" w:styleId="187">
    <w:name w:val="标准文件_示例内容"/>
    <w:basedOn w:val="62"/>
    <w:qFormat/>
    <w:uiPriority w:val="0"/>
    <w:pPr>
      <w:ind w:firstLine="420"/>
    </w:pPr>
    <w:rPr>
      <w:sz w:val="18"/>
    </w:rPr>
  </w:style>
  <w:style w:type="paragraph" w:customStyle="1" w:styleId="188">
    <w:name w:val="标准文件_示例×："/>
    <w:basedOn w:val="1"/>
    <w:qFormat/>
    <w:uiPriority w:val="0"/>
    <w:pPr>
      <w:widowControl/>
      <w:numPr>
        <w:ilvl w:val="0"/>
        <w:numId w:val="26"/>
      </w:numPr>
      <w:adjustRightInd/>
      <w:spacing w:line="240" w:lineRule="auto"/>
    </w:pPr>
    <w:rPr>
      <w:rFonts w:ascii="宋体" w:hAnsi="Times New Roman"/>
      <w:kern w:val="0"/>
      <w:sz w:val="18"/>
      <w:szCs w:val="18"/>
    </w:rPr>
  </w:style>
  <w:style w:type="character" w:customStyle="1" w:styleId="189">
    <w:name w:val="标准文件_段 Char"/>
    <w:qFormat/>
    <w:uiPriority w:val="0"/>
    <w:rPr>
      <w:rFonts w:ascii="宋体" w:hAnsi="Times New Roman"/>
      <w:sz w:val="21"/>
    </w:rPr>
  </w:style>
  <w:style w:type="paragraph" w:customStyle="1" w:styleId="190">
    <w:name w:val="标准文件_表格续"/>
    <w:basedOn w:val="62"/>
    <w:qFormat/>
    <w:uiPriority w:val="0"/>
    <w:pPr>
      <w:jc w:val="center"/>
    </w:pPr>
    <w:rPr>
      <w:rFonts w:ascii="黑体" w:hAnsi="黑体" w:eastAsia="黑体"/>
    </w:rPr>
  </w:style>
  <w:style w:type="character" w:customStyle="1" w:styleId="191">
    <w:name w:val="Placeholder Text"/>
    <w:basedOn w:val="29"/>
    <w:semiHidden/>
    <w:qFormat/>
    <w:uiPriority w:val="99"/>
    <w:rPr>
      <w:color w:val="808080"/>
    </w:rPr>
  </w:style>
  <w:style w:type="paragraph" w:customStyle="1" w:styleId="192">
    <w:name w:val="标准文件_二级项2"/>
    <w:basedOn w:val="62"/>
    <w:qFormat/>
    <w:uiPriority w:val="0"/>
    <w:pPr>
      <w:numPr>
        <w:ilvl w:val="1"/>
        <w:numId w:val="21"/>
      </w:numPr>
      <w:ind w:firstLine="0" w:firstLineChars="0"/>
    </w:pPr>
  </w:style>
  <w:style w:type="paragraph" w:customStyle="1" w:styleId="193">
    <w:name w:val="标准文件_三级项2"/>
    <w:basedOn w:val="62"/>
    <w:qFormat/>
    <w:uiPriority w:val="0"/>
    <w:pPr>
      <w:numPr>
        <w:ilvl w:val="0"/>
        <w:numId w:val="27"/>
      </w:numPr>
      <w:spacing w:line="300" w:lineRule="exact"/>
      <w:ind w:firstLineChars="0"/>
    </w:pPr>
    <w:rPr>
      <w:rFonts w:ascii="Times New Roman"/>
    </w:rPr>
  </w:style>
  <w:style w:type="paragraph" w:customStyle="1" w:styleId="194">
    <w:name w:val="标准文件_一级项2"/>
    <w:basedOn w:val="62"/>
    <w:qFormat/>
    <w:uiPriority w:val="0"/>
    <w:pPr>
      <w:numPr>
        <w:ilvl w:val="0"/>
        <w:numId w:val="28"/>
      </w:numPr>
      <w:spacing w:line="300" w:lineRule="exact"/>
      <w:ind w:firstLineChars="0"/>
    </w:pPr>
    <w:rPr>
      <w:rFonts w:ascii="Times New Roman"/>
    </w:rPr>
  </w:style>
  <w:style w:type="paragraph" w:customStyle="1" w:styleId="195">
    <w:name w:val="标准文件_提示"/>
    <w:basedOn w:val="62"/>
    <w:qFormat/>
    <w:uiPriority w:val="0"/>
    <w:pPr>
      <w:ind w:firstLine="420"/>
    </w:pPr>
    <w:rPr>
      <w:rFonts w:ascii="黑体" w:eastAsia="黑体"/>
    </w:rPr>
  </w:style>
  <w:style w:type="character" w:customStyle="1" w:styleId="196">
    <w:name w:val="标准文件_来源"/>
    <w:basedOn w:val="29"/>
    <w:qFormat/>
    <w:uiPriority w:val="1"/>
    <w:rPr>
      <w:rFonts w:eastAsia="宋体"/>
      <w:sz w:val="21"/>
    </w:rPr>
  </w:style>
  <w:style w:type="paragraph" w:customStyle="1" w:styleId="197">
    <w:name w:val="标准文件_图表说明"/>
    <w:qFormat/>
    <w:uiPriority w:val="0"/>
    <w:pPr>
      <w:spacing w:line="276" w:lineRule="auto"/>
      <w:ind w:firstLine="420"/>
    </w:pPr>
    <w:rPr>
      <w:rFonts w:ascii="宋体" w:hAnsi="宋体" w:eastAsia="宋体" w:cs="Times New Roman"/>
      <w:kern w:val="2"/>
      <w:sz w:val="18"/>
      <w:szCs w:val="20"/>
      <w:lang w:val="en-US" w:eastAsia="zh-CN" w:bidi="ar-SA"/>
    </w:rPr>
  </w:style>
  <w:style w:type="paragraph" w:customStyle="1" w:styleId="198">
    <w:name w:val="其他发布日期"/>
    <w:basedOn w:val="125"/>
    <w:qFormat/>
    <w:uiPriority w:val="0"/>
    <w:pPr>
      <w:framePr w:w="3997" w:h="471" w:hRule="exact" w:hSpace="0" w:vSpace="181" w:vAnchor="page" w:hAnchor="page" w:x="1419" w:y="14097"/>
    </w:pPr>
  </w:style>
  <w:style w:type="paragraph" w:customStyle="1" w:styleId="199">
    <w:name w:val="其他实施日期"/>
    <w:basedOn w:val="159"/>
    <w:qFormat/>
    <w:uiPriority w:val="0"/>
    <w:pPr>
      <w:framePr w:w="3997" w:h="471" w:hRule="exact" w:vSpace="181" w:vAnchor="page" w:hAnchor="page" w:x="7089" w:y="14097"/>
    </w:pPr>
  </w:style>
  <w:style w:type="paragraph" w:customStyle="1" w:styleId="200">
    <w:name w:val="标准文件_文件编号"/>
    <w:basedOn w:val="62"/>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201">
    <w:name w:val="标准文件_替换文件编号"/>
    <w:basedOn w:val="200"/>
    <w:qFormat/>
    <w:uiPriority w:val="0"/>
    <w:pPr>
      <w:spacing w:before="57"/>
    </w:pPr>
    <w:rPr>
      <w:sz w:val="21"/>
    </w:rPr>
  </w:style>
  <w:style w:type="paragraph" w:customStyle="1" w:styleId="202">
    <w:name w:val="标准文件_文件名称"/>
    <w:basedOn w:val="62"/>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3">
    <w:name w:val="标准文件_附录图标号"/>
    <w:basedOn w:val="62"/>
    <w:qFormat/>
    <w:uiPriority w:val="0"/>
    <w:pPr>
      <w:numPr>
        <w:ilvl w:val="0"/>
        <w:numId w:val="4"/>
      </w:numPr>
      <w:spacing w:line="14" w:lineRule="exact"/>
      <w:ind w:firstLine="0" w:firstLineChars="0"/>
      <w:jc w:val="center"/>
    </w:pPr>
    <w:rPr>
      <w:rFonts w:ascii="黑体" w:hAnsi="黑体" w:eastAsia="黑体"/>
      <w:vanish/>
      <w:sz w:val="2"/>
      <w:szCs w:val="21"/>
    </w:rPr>
  </w:style>
  <w:style w:type="paragraph" w:customStyle="1" w:styleId="204">
    <w:name w:val="标准文件_附录表标号"/>
    <w:basedOn w:val="62"/>
    <w:qFormat/>
    <w:uiPriority w:val="0"/>
    <w:pPr>
      <w:numPr>
        <w:ilvl w:val="0"/>
        <w:numId w:val="3"/>
      </w:numPr>
      <w:spacing w:line="14" w:lineRule="exact"/>
      <w:ind w:firstLine="0" w:firstLineChars="0"/>
      <w:jc w:val="center"/>
    </w:pPr>
    <w:rPr>
      <w:rFonts w:eastAsia="黑体"/>
      <w:vanish/>
      <w:sz w:val="2"/>
    </w:rPr>
  </w:style>
  <w:style w:type="paragraph" w:customStyle="1" w:styleId="205">
    <w:name w:val="标准文件_引言一级条标题"/>
    <w:basedOn w:val="62"/>
    <w:qFormat/>
    <w:uiPriority w:val="0"/>
    <w:pPr>
      <w:numPr>
        <w:ilvl w:val="1"/>
        <w:numId w:val="6"/>
      </w:numPr>
      <w:spacing w:before="50" w:beforeLines="50" w:after="50" w:afterLines="50"/>
      <w:ind w:firstLineChars="0"/>
    </w:pPr>
    <w:rPr>
      <w:rFonts w:ascii="黑体" w:eastAsia="黑体"/>
    </w:rPr>
  </w:style>
  <w:style w:type="paragraph" w:customStyle="1" w:styleId="206">
    <w:name w:val="标准文件_引言二级条标题"/>
    <w:basedOn w:val="62"/>
    <w:qFormat/>
    <w:uiPriority w:val="0"/>
    <w:pPr>
      <w:numPr>
        <w:ilvl w:val="2"/>
        <w:numId w:val="6"/>
      </w:numPr>
      <w:spacing w:before="50" w:beforeLines="50" w:after="50" w:afterLines="50"/>
      <w:ind w:firstLineChars="0"/>
    </w:pPr>
    <w:rPr>
      <w:rFonts w:ascii="黑体" w:eastAsia="黑体"/>
    </w:rPr>
  </w:style>
  <w:style w:type="paragraph" w:customStyle="1" w:styleId="207">
    <w:name w:val="标准文件_引言三级条标题"/>
    <w:basedOn w:val="62"/>
    <w:qFormat/>
    <w:uiPriority w:val="0"/>
    <w:pPr>
      <w:numPr>
        <w:ilvl w:val="3"/>
        <w:numId w:val="6"/>
      </w:numPr>
      <w:spacing w:before="50" w:beforeLines="50" w:after="50" w:afterLines="50"/>
      <w:ind w:firstLineChars="0"/>
    </w:pPr>
    <w:rPr>
      <w:rFonts w:ascii="黑体" w:eastAsia="黑体"/>
    </w:rPr>
  </w:style>
  <w:style w:type="paragraph" w:customStyle="1" w:styleId="208">
    <w:name w:val="标准文件_引言四级条标题"/>
    <w:basedOn w:val="62"/>
    <w:qFormat/>
    <w:uiPriority w:val="0"/>
    <w:pPr>
      <w:numPr>
        <w:ilvl w:val="4"/>
        <w:numId w:val="6"/>
      </w:numPr>
      <w:spacing w:before="50" w:beforeLines="50" w:after="50" w:afterLines="50"/>
      <w:ind w:firstLineChars="0"/>
    </w:pPr>
    <w:rPr>
      <w:rFonts w:ascii="黑体" w:eastAsia="黑体"/>
    </w:rPr>
  </w:style>
  <w:style w:type="paragraph" w:customStyle="1" w:styleId="209">
    <w:name w:val="标准文件_引言五级条标题"/>
    <w:basedOn w:val="62"/>
    <w:qFormat/>
    <w:uiPriority w:val="0"/>
    <w:pPr>
      <w:numPr>
        <w:ilvl w:val="5"/>
        <w:numId w:val="6"/>
      </w:numPr>
      <w:spacing w:before="50" w:beforeLines="50" w:after="50" w:afterLines="50"/>
      <w:ind w:firstLineChars="0"/>
    </w:pPr>
    <w:rPr>
      <w:rFonts w:ascii="黑体" w:eastAsia="黑体"/>
    </w:rPr>
  </w:style>
  <w:style w:type="paragraph" w:customStyle="1" w:styleId="210">
    <w:name w:val="标准文件_注后"/>
    <w:basedOn w:val="62"/>
    <w:qFormat/>
    <w:uiPriority w:val="0"/>
    <w:pPr>
      <w:ind w:left="811" w:firstLine="0" w:firstLineChars="0"/>
    </w:pPr>
    <w:rPr>
      <w:sz w:val="18"/>
    </w:rPr>
  </w:style>
  <w:style w:type="paragraph" w:customStyle="1" w:styleId="211">
    <w:name w:val="标准文件_注X后"/>
    <w:basedOn w:val="62"/>
    <w:qFormat/>
    <w:uiPriority w:val="0"/>
    <w:pPr>
      <w:ind w:left="811" w:firstLine="0" w:firstLineChars="0"/>
    </w:pPr>
    <w:rPr>
      <w:sz w:val="18"/>
    </w:rPr>
  </w:style>
  <w:style w:type="paragraph" w:customStyle="1" w:styleId="212">
    <w:name w:val="标准文件_示例后"/>
    <w:basedOn w:val="62"/>
    <w:qFormat/>
    <w:uiPriority w:val="0"/>
    <w:pPr>
      <w:ind w:left="964" w:firstLine="0" w:firstLineChars="0"/>
    </w:pPr>
    <w:rPr>
      <w:sz w:val="18"/>
    </w:rPr>
  </w:style>
  <w:style w:type="paragraph" w:customStyle="1" w:styleId="213">
    <w:name w:val="标准文件_示例X后"/>
    <w:basedOn w:val="62"/>
    <w:qFormat/>
    <w:uiPriority w:val="0"/>
    <w:pPr>
      <w:ind w:left="1049" w:firstLine="0" w:firstLineChars="0"/>
    </w:pPr>
    <w:rPr>
      <w:sz w:val="18"/>
    </w:rPr>
  </w:style>
  <w:style w:type="character" w:customStyle="1" w:styleId="214">
    <w:name w:val="标准文件_示例X后 字符"/>
    <w:basedOn w:val="189"/>
    <w:qFormat/>
    <w:uiPriority w:val="0"/>
    <w:rPr>
      <w:rFonts w:ascii="宋体" w:hAnsi="Times New Roman"/>
      <w:sz w:val="18"/>
    </w:rPr>
  </w:style>
  <w:style w:type="paragraph" w:customStyle="1" w:styleId="215">
    <w:name w:val="标准文件_索引项"/>
    <w:basedOn w:val="62"/>
    <w:qFormat/>
    <w:uiPriority w:val="0"/>
    <w:pPr>
      <w:tabs>
        <w:tab w:val="right" w:leader="dot" w:pos="9356"/>
      </w:tabs>
      <w:ind w:left="210" w:hanging="210" w:firstLineChars="0"/>
      <w:jc w:val="left"/>
    </w:pPr>
  </w:style>
  <w:style w:type="paragraph" w:customStyle="1" w:styleId="216">
    <w:name w:val="标准文件_附录一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二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三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附录四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附录五级无标题"/>
    <w:basedOn w:val="90"/>
    <w:qFormat/>
    <w:uiPriority w:val="0"/>
    <w:pPr>
      <w:spacing w:before="0" w:beforeLines="0" w:after="0" w:afterLines="0" w:line="276" w:lineRule="auto"/>
      <w:outlineLvl w:val="9"/>
    </w:pPr>
    <w:rPr>
      <w:rFonts w:ascii="宋体" w:eastAsia="宋体"/>
    </w:rPr>
  </w:style>
  <w:style w:type="paragraph" w:customStyle="1" w:styleId="221">
    <w:name w:val="标准文件_引言一级无标题"/>
    <w:basedOn w:val="205"/>
    <w:qFormat/>
    <w:uiPriority w:val="0"/>
    <w:pPr>
      <w:spacing w:before="0" w:beforeLines="0" w:after="0" w:afterLines="0" w:line="276" w:lineRule="auto"/>
    </w:pPr>
    <w:rPr>
      <w:rFonts w:ascii="宋体" w:eastAsia="宋体"/>
    </w:rPr>
  </w:style>
  <w:style w:type="paragraph" w:customStyle="1" w:styleId="222">
    <w:name w:val="标准文件_引言二级无标题"/>
    <w:basedOn w:val="206"/>
    <w:qFormat/>
    <w:uiPriority w:val="0"/>
    <w:pPr>
      <w:spacing w:before="0" w:beforeLines="0" w:after="0" w:afterLines="0" w:line="276" w:lineRule="auto"/>
    </w:pPr>
    <w:rPr>
      <w:rFonts w:ascii="宋体" w:eastAsia="宋体"/>
    </w:rPr>
  </w:style>
  <w:style w:type="paragraph" w:customStyle="1" w:styleId="223">
    <w:name w:val="标准文件_引言三级无标题"/>
    <w:basedOn w:val="207"/>
    <w:qFormat/>
    <w:uiPriority w:val="0"/>
    <w:pPr>
      <w:spacing w:before="0" w:beforeLines="0" w:after="0" w:afterLines="0" w:line="276" w:lineRule="auto"/>
    </w:pPr>
    <w:rPr>
      <w:rFonts w:ascii="宋体" w:eastAsia="宋体"/>
    </w:rPr>
  </w:style>
  <w:style w:type="paragraph" w:customStyle="1" w:styleId="224">
    <w:name w:val="标准文件_引言四级无标题"/>
    <w:basedOn w:val="208"/>
    <w:qFormat/>
    <w:uiPriority w:val="0"/>
    <w:pPr>
      <w:spacing w:before="0" w:beforeLines="0" w:after="0" w:afterLines="0" w:line="276" w:lineRule="auto"/>
    </w:pPr>
    <w:rPr>
      <w:rFonts w:ascii="宋体" w:eastAsia="宋体"/>
    </w:rPr>
  </w:style>
  <w:style w:type="paragraph" w:customStyle="1" w:styleId="225">
    <w:name w:val="标准文件_引言五级无标题"/>
    <w:basedOn w:val="209"/>
    <w:qFormat/>
    <w:uiPriority w:val="0"/>
    <w:pPr>
      <w:spacing w:before="0" w:beforeLines="0" w:after="0" w:afterLines="0" w:line="276" w:lineRule="auto"/>
    </w:pPr>
    <w:rPr>
      <w:rFonts w:ascii="宋体" w:eastAsia="宋体"/>
    </w:rPr>
  </w:style>
  <w:style w:type="paragraph" w:customStyle="1" w:styleId="226">
    <w:name w:val="标准文件_索引标题"/>
    <w:basedOn w:val="69"/>
    <w:qFormat/>
    <w:uiPriority w:val="0"/>
    <w:rPr>
      <w:rFonts w:hAnsi="黑体"/>
    </w:rPr>
  </w:style>
  <w:style w:type="paragraph" w:customStyle="1" w:styleId="227">
    <w:name w:val="标准文件_脚注内容"/>
    <w:basedOn w:val="62"/>
    <w:qFormat/>
    <w:uiPriority w:val="0"/>
    <w:pPr>
      <w:ind w:left="400" w:leftChars="200" w:hanging="200" w:hangingChars="200"/>
    </w:pPr>
    <w:rPr>
      <w:sz w:val="15"/>
    </w:rPr>
  </w:style>
  <w:style w:type="paragraph" w:customStyle="1" w:styleId="228">
    <w:name w:val="标准文件_术语条一"/>
    <w:basedOn w:val="167"/>
    <w:qFormat/>
    <w:uiPriority w:val="0"/>
  </w:style>
  <w:style w:type="paragraph" w:customStyle="1" w:styleId="229">
    <w:name w:val="标准文件_术语条二"/>
    <w:basedOn w:val="170"/>
    <w:qFormat/>
    <w:uiPriority w:val="0"/>
  </w:style>
  <w:style w:type="paragraph" w:customStyle="1" w:styleId="230">
    <w:name w:val="标准文件_术语条三"/>
    <w:basedOn w:val="169"/>
    <w:qFormat/>
    <w:uiPriority w:val="0"/>
  </w:style>
  <w:style w:type="paragraph" w:customStyle="1" w:styleId="231">
    <w:name w:val="标准文件_术语条四"/>
    <w:basedOn w:val="172"/>
    <w:qFormat/>
    <w:uiPriority w:val="0"/>
  </w:style>
  <w:style w:type="paragraph" w:customStyle="1" w:styleId="232">
    <w:name w:val="标准文件_术语条五"/>
    <w:basedOn w:val="168"/>
    <w:qFormat/>
    <w:uiPriority w:val="0"/>
  </w:style>
  <w:style w:type="paragraph" w:customStyle="1" w:styleId="233">
    <w:name w:val="Default"/>
    <w:qFormat/>
    <w:uiPriority w:val="0"/>
    <w:pPr>
      <w:widowControl w:val="0"/>
      <w:autoSpaceDE w:val="0"/>
      <w:autoSpaceDN w:val="0"/>
      <w:adjustRightInd w:val="0"/>
    </w:pPr>
    <w:rPr>
      <w:rFonts w:ascii="宋体" w:hAnsi="Calibri" w:eastAsia="宋体" w:cs="宋体"/>
      <w:color w:val="000000"/>
      <w:kern w:val="0"/>
      <w:sz w:val="24"/>
      <w:szCs w:val="24"/>
      <w:lang w:val="en-US" w:eastAsia="zh-CN" w:bidi="ar-SA"/>
    </w:rPr>
  </w:style>
  <w:style w:type="character" w:customStyle="1" w:styleId="234">
    <w:name w:val="发布"/>
    <w:basedOn w:val="29"/>
    <w:qFormat/>
    <w:uiPriority w:val="0"/>
    <w:rPr>
      <w:rFonts w:ascii="黑体" w:eastAsia="黑体"/>
      <w:spacing w:val="85"/>
      <w:position w:val="3"/>
      <w:sz w:val="28"/>
      <w:szCs w:val="28"/>
    </w:rPr>
  </w:style>
  <w:style w:type="character" w:customStyle="1" w:styleId="235">
    <w:name w:val="font11"/>
    <w:basedOn w:val="29"/>
    <w:qFormat/>
    <w:uiPriority w:val="0"/>
    <w:rPr>
      <w:rFonts w:hint="default" w:ascii="Times New Roman" w:hAnsi="Times New Roman" w:cs="Times New Roman"/>
      <w:b/>
      <w:bCs/>
      <w:color w:val="000000"/>
      <w:sz w:val="21"/>
      <w:szCs w:val="21"/>
      <w:u w:val="none"/>
    </w:rPr>
  </w:style>
  <w:style w:type="character" w:customStyle="1" w:styleId="236">
    <w:name w:val="font21"/>
    <w:basedOn w:val="29"/>
    <w:qFormat/>
    <w:uiPriority w:val="0"/>
    <w:rPr>
      <w:rFonts w:hint="eastAsia" w:ascii="宋体" w:hAnsi="宋体" w:eastAsia="宋体"/>
      <w:b/>
      <w:bCs/>
      <w:color w:val="000000"/>
      <w:sz w:val="21"/>
      <w:szCs w:val="21"/>
      <w:u w:val="none"/>
    </w:rPr>
  </w:style>
  <w:style w:type="character" w:customStyle="1" w:styleId="237">
    <w:name w:val="font31"/>
    <w:basedOn w:val="29"/>
    <w:qFormat/>
    <w:uiPriority w:val="0"/>
    <w:rPr>
      <w:rFonts w:hint="eastAsia" w:ascii="宋体" w:hAnsi="宋体" w:eastAsia="宋体"/>
      <w:color w:val="000000"/>
      <w:sz w:val="21"/>
      <w:szCs w:val="21"/>
      <w:u w:val="none"/>
    </w:rPr>
  </w:style>
  <w:style w:type="character" w:customStyle="1" w:styleId="238">
    <w:name w:val="font41"/>
    <w:basedOn w:val="29"/>
    <w:qFormat/>
    <w:uiPriority w:val="0"/>
    <w:rPr>
      <w:rFonts w:hint="default" w:ascii="Times New Roman" w:hAnsi="Times New Roman" w:cs="Times New Roman"/>
      <w:color w:val="000000"/>
      <w:sz w:val="21"/>
      <w:szCs w:val="21"/>
      <w:u w:val="none"/>
    </w:rPr>
  </w:style>
  <w:style w:type="character" w:customStyle="1" w:styleId="239">
    <w:name w:val="15"/>
    <w:basedOn w:val="29"/>
    <w:qFormat/>
    <w:uiPriority w:val="0"/>
    <w:rPr>
      <w:rFonts w:hint="default" w:ascii="TimesNewRomanPSMT" w:hAnsi="TimesNewRomanPSMT"/>
      <w:color w:val="000000"/>
      <w:sz w:val="30"/>
      <w:szCs w:val="30"/>
    </w:rPr>
  </w:style>
  <w:style w:type="paragraph" w:customStyle="1" w:styleId="240">
    <w:name w:val="修订1"/>
    <w:hidden/>
    <w:semiHidden/>
    <w:qFormat/>
    <w:uiPriority w:val="99"/>
    <w:rPr>
      <w:rFonts w:ascii="Calibri" w:hAnsi="Calibri" w:eastAsia="宋体" w:cs="Times New Roman"/>
      <w:kern w:val="2"/>
      <w:sz w:val="21"/>
      <w:szCs w:val="21"/>
      <w:lang w:val="en-US" w:eastAsia="zh-CN" w:bidi="ar-SA"/>
    </w:rPr>
  </w:style>
  <w:style w:type="paragraph" w:customStyle="1" w:styleId="241">
    <w:name w:val="Revision"/>
    <w:hidden/>
    <w:semiHidden/>
    <w:uiPriority w:val="99"/>
    <w:rPr>
      <w:rFonts w:ascii="Calibri" w:hAnsi="Calibri" w:eastAsia="宋体" w:cs="Times New Roman"/>
      <w:kern w:val="2"/>
      <w:sz w:val="21"/>
      <w:szCs w:val="21"/>
      <w:lang w:val="en-US" w:eastAsia="zh-CN" w:bidi="ar-SA"/>
    </w:rPr>
  </w:style>
  <w:style w:type="paragraph" w:customStyle="1" w:styleId="242">
    <w:name w:val="List Paragraph"/>
    <w:basedOn w:val="1"/>
    <w:qFormat/>
    <w:uiPriority w:val="99"/>
    <w:pPr>
      <w:ind w:firstLine="420" w:firstLineChars="200"/>
    </w:pPr>
  </w:style>
  <w:style w:type="character" w:customStyle="1" w:styleId="243">
    <w:name w:val="批注文字 字符"/>
    <w:basedOn w:val="29"/>
    <w:link w:val="12"/>
    <w:uiPriority w:val="99"/>
    <w:rPr>
      <w:rFonts w:ascii="Calibri" w:hAnsi="Calibri" w:eastAsia="宋体" w:cs="Times New Roman"/>
      <w:szCs w:val="21"/>
    </w:rPr>
  </w:style>
  <w:style w:type="character" w:customStyle="1" w:styleId="244">
    <w:name w:val="批注主题 字符"/>
    <w:basedOn w:val="243"/>
    <w:link w:val="11"/>
    <w:semiHidden/>
    <w:uiPriority w:val="99"/>
    <w:rPr>
      <w:rFonts w:ascii="Calibri" w:hAnsi="Calibri" w:eastAsia="宋体" w:cs="Times New Roman"/>
      <w:b/>
      <w:bCs/>
      <w:szCs w:val="21"/>
    </w:rPr>
  </w:style>
  <w:style w:type="character" w:customStyle="1" w:styleId="245">
    <w:name w:val="段 Char"/>
    <w:link w:val="246"/>
    <w:uiPriority w:val="0"/>
    <w:rPr>
      <w:rFonts w:ascii="宋体"/>
    </w:rPr>
  </w:style>
  <w:style w:type="paragraph" w:customStyle="1" w:styleId="246">
    <w:name w:val="段"/>
    <w:link w:val="245"/>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customStyle="1" w:styleId="247">
    <w:name w:val="一级条标题"/>
    <w:next w:val="246"/>
    <w:link w:val="262"/>
    <w:qFormat/>
    <w:uiPriority w:val="0"/>
    <w:pPr>
      <w:numPr>
        <w:ilvl w:val="1"/>
        <w:numId w:val="29"/>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248">
    <w:name w:val="章标题"/>
    <w:next w:val="246"/>
    <w:qFormat/>
    <w:uiPriority w:val="0"/>
    <w:pPr>
      <w:numPr>
        <w:ilvl w:val="0"/>
        <w:numId w:val="29"/>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249">
    <w:name w:val="二级条标题"/>
    <w:basedOn w:val="247"/>
    <w:next w:val="246"/>
    <w:qFormat/>
    <w:uiPriority w:val="0"/>
    <w:pPr>
      <w:numPr>
        <w:ilvl w:val="2"/>
      </w:numPr>
      <w:spacing w:before="50" w:after="50"/>
      <w:outlineLvl w:val="3"/>
    </w:pPr>
  </w:style>
  <w:style w:type="paragraph" w:customStyle="1" w:styleId="250">
    <w:name w:val="Table Paragraph"/>
    <w:basedOn w:val="1"/>
    <w:qFormat/>
    <w:uiPriority w:val="0"/>
    <w:pPr>
      <w:autoSpaceDE w:val="0"/>
      <w:autoSpaceDN w:val="0"/>
      <w:adjustRightInd/>
      <w:spacing w:line="240" w:lineRule="auto"/>
      <w:jc w:val="left"/>
    </w:pPr>
    <w:rPr>
      <w:rFonts w:ascii="宋体" w:hAnsi="宋体" w:cs="宋体"/>
      <w:kern w:val="0"/>
      <w:sz w:val="22"/>
      <w:szCs w:val="22"/>
    </w:rPr>
  </w:style>
  <w:style w:type="character" w:customStyle="1" w:styleId="251">
    <w:name w:val="标准文件_附录章标题 Char"/>
    <w:link w:val="92"/>
    <w:uiPriority w:val="0"/>
    <w:rPr>
      <w:rFonts w:ascii="黑体" w:hAnsi="Times New Roman" w:eastAsia="黑体" w:cs="Times New Roman"/>
      <w:kern w:val="21"/>
      <w:szCs w:val="20"/>
    </w:rPr>
  </w:style>
  <w:style w:type="paragraph" w:customStyle="1" w:styleId="252">
    <w:name w:val="附录标识"/>
    <w:basedOn w:val="1"/>
    <w:next w:val="246"/>
    <w:uiPriority w:val="0"/>
    <w:pPr>
      <w:keepNext/>
      <w:widowControl/>
      <w:shd w:val="clear" w:color="FFFFFF"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53">
    <w:name w:val="附录二级条标题"/>
    <w:basedOn w:val="1"/>
    <w:next w:val="246"/>
    <w:uiPriority w:val="0"/>
    <w:pPr>
      <w:widowControl/>
      <w:tabs>
        <w:tab w:val="left" w:pos="360"/>
      </w:tabs>
      <w:wordWrap w:val="0"/>
      <w:overflowPunct w:val="0"/>
      <w:autoSpaceDE w:val="0"/>
      <w:autoSpaceDN w:val="0"/>
      <w:adjustRightInd/>
      <w:spacing w:before="50" w:beforeLines="50" w:after="50" w:afterLines="50" w:line="240" w:lineRule="auto"/>
      <w:textAlignment w:val="baseline"/>
      <w:outlineLvl w:val="3"/>
    </w:pPr>
    <w:rPr>
      <w:rFonts w:ascii="黑体" w:hAnsi="Times New Roman" w:eastAsia="黑体"/>
      <w:kern w:val="21"/>
      <w:szCs w:val="20"/>
    </w:rPr>
  </w:style>
  <w:style w:type="paragraph" w:customStyle="1" w:styleId="254">
    <w:name w:val="附录三级条标题"/>
    <w:basedOn w:val="253"/>
    <w:next w:val="246"/>
    <w:uiPriority w:val="0"/>
    <w:pPr>
      <w:outlineLvl w:val="4"/>
    </w:pPr>
  </w:style>
  <w:style w:type="paragraph" w:customStyle="1" w:styleId="255">
    <w:name w:val="附录四级条标题"/>
    <w:basedOn w:val="254"/>
    <w:next w:val="246"/>
    <w:uiPriority w:val="0"/>
    <w:pPr>
      <w:outlineLvl w:val="5"/>
    </w:pPr>
  </w:style>
  <w:style w:type="paragraph" w:customStyle="1" w:styleId="256">
    <w:name w:val="附录五级条标题"/>
    <w:basedOn w:val="255"/>
    <w:next w:val="246"/>
    <w:uiPriority w:val="0"/>
    <w:pPr>
      <w:outlineLvl w:val="6"/>
    </w:pPr>
  </w:style>
  <w:style w:type="paragraph" w:customStyle="1" w:styleId="257">
    <w:name w:val="附录章标题"/>
    <w:next w:val="246"/>
    <w:uiPriority w:val="0"/>
    <w:p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258">
    <w:name w:val="附录一级条标题"/>
    <w:basedOn w:val="257"/>
    <w:next w:val="246"/>
    <w:uiPriority w:val="0"/>
    <w:pPr>
      <w:autoSpaceDN w:val="0"/>
      <w:spacing w:before="50" w:beforeLines="50" w:after="50" w:afterLines="50"/>
      <w:outlineLvl w:val="2"/>
    </w:pPr>
  </w:style>
  <w:style w:type="paragraph" w:customStyle="1" w:styleId="259">
    <w:name w:val="三级条标题"/>
    <w:basedOn w:val="249"/>
    <w:next w:val="246"/>
    <w:uiPriority w:val="0"/>
    <w:pPr>
      <w:numPr>
        <w:ilvl w:val="0"/>
        <w:numId w:val="0"/>
      </w:numPr>
      <w:ind w:left="709"/>
      <w:outlineLvl w:val="4"/>
    </w:pPr>
  </w:style>
  <w:style w:type="paragraph" w:customStyle="1" w:styleId="260">
    <w:name w:val="四级条标题"/>
    <w:basedOn w:val="259"/>
    <w:next w:val="246"/>
    <w:uiPriority w:val="0"/>
    <w:pPr>
      <w:ind w:left="0"/>
      <w:outlineLvl w:val="5"/>
    </w:pPr>
  </w:style>
  <w:style w:type="paragraph" w:customStyle="1" w:styleId="261">
    <w:name w:val="五级条标题"/>
    <w:basedOn w:val="260"/>
    <w:next w:val="246"/>
    <w:uiPriority w:val="0"/>
    <w:pPr>
      <w:outlineLvl w:val="6"/>
    </w:pPr>
  </w:style>
  <w:style w:type="character" w:customStyle="1" w:styleId="262">
    <w:name w:val="一级条标题 Char"/>
    <w:link w:val="247"/>
    <w:uiPriority w:val="0"/>
    <w:rPr>
      <w:rFonts w:ascii="黑体" w:hAnsi="Times New Roman" w:eastAsia="黑体" w:cs="Times New Roman"/>
      <w:kern w:val="0"/>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image" Target="media/image1.tiff"/><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303</Words>
  <Characters>1729</Characters>
  <Lines>14</Lines>
  <Paragraphs>4</Paragraphs>
  <TotalTime>12</TotalTime>
  <ScaleCrop>false</ScaleCrop>
  <LinksUpToDate>false</LinksUpToDate>
  <CharactersWithSpaces>2028</CharactersWithSpaces>
  <Application>WPS Office_10.8.0.6470_F1E327BC-269C-435d-A152-05C5408002CA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2025-01-21T08:12:00Z</dcterms:created>
  <dc:creator>Administrator</dc:creator>
  <cp:lastModifiedBy>Administrator</cp:lastModifiedBy>
  <dcterms:modified xsi:type="dcterms:W3CDTF">2025-02-07T01:18:20Z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2052-10.8.0.6470</vt:lpwstr>
  </property>
</Properties>
</file>